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AD" w:rsidRPr="006A11AD" w:rsidRDefault="006A11AD" w:rsidP="006A11AD">
      <w:pPr>
        <w:suppressAutoHyphens w:val="0"/>
        <w:spacing w:after="287" w:line="278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Пояснительная записка к учебному плану Муниципального казенного общеобразовательного учреждения «</w:t>
      </w:r>
      <w:proofErr w:type="spellStart"/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Серебропольская</w:t>
      </w:r>
      <w:proofErr w:type="spellEnd"/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средняя общеобразовательная школа» на 2014-2015 учебный год.</w:t>
      </w:r>
    </w:p>
    <w:p w:rsidR="006A11AD" w:rsidRPr="006A11AD" w:rsidRDefault="006A11AD" w:rsidP="006A11AD">
      <w:pPr>
        <w:suppressAutoHyphens w:val="0"/>
        <w:spacing w:after="308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Учебный план на 2014-2015 учебный год составлен в соответствии с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406"/>
        </w:tabs>
        <w:suppressAutoHyphens w:val="0"/>
        <w:spacing w:after="136" w:line="220" w:lineRule="exact"/>
        <w:ind w:left="1420" w:hanging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Законом РФ «Об образовании»;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814"/>
        </w:tabs>
        <w:suppressAutoHyphens w:val="0"/>
        <w:spacing w:after="184" w:line="278" w:lineRule="exact"/>
        <w:ind w:left="1420" w:right="1380" w:hanging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Типовым положением об общеобразовательном учреждении, утвержденное постановлением Правительства РФ от 19.03.2001 № 196;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819"/>
        </w:tabs>
        <w:suppressAutoHyphens w:val="0"/>
        <w:spacing w:after="180" w:line="274" w:lineRule="exact"/>
        <w:ind w:left="1420" w:right="160" w:hanging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Минобрнауки</w:t>
      </w:r>
      <w:proofErr w:type="spellEnd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РФ от 20.08.2008 № 241);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147"/>
        </w:tabs>
        <w:suppressAutoHyphens w:val="0"/>
        <w:spacing w:after="0" w:line="274" w:lineRule="exact"/>
        <w:ind w:left="1080" w:right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</w:t>
      </w:r>
    </w:p>
    <w:p w:rsidR="006A11AD" w:rsidRPr="006A11AD" w:rsidRDefault="006A11AD" w:rsidP="006A11AD">
      <w:pPr>
        <w:suppressAutoHyphens w:val="0"/>
        <w:spacing w:after="176" w:line="274" w:lineRule="exact"/>
        <w:ind w:left="1420" w:hanging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№ 373 от 06.10.2009 г., зарегистрирован в Минюсте России 22 декабря 2009 г.);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085"/>
        </w:tabs>
        <w:suppressAutoHyphens w:val="0"/>
        <w:spacing w:after="180" w:line="278" w:lineRule="exact"/>
        <w:ind w:left="1080" w:right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Российской Федерации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№ 373 от 06.10.2009 г., зарегистрирован в Минюсте России 22 декабря 2009 г.)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354"/>
        </w:tabs>
        <w:suppressAutoHyphens w:val="0"/>
        <w:spacing w:after="184" w:line="278" w:lineRule="exact"/>
        <w:ind w:left="20" w:right="1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Приказом Министерства образования и науки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Российской Федерации от 26.11.2010 г. № 1241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Министерства образования и науки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Российской Федерации от 6 октября 2009 г. № 373» (зарегистрирован в Минюсте России 4 февраля 2011 г.).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422"/>
        </w:tabs>
        <w:suppressAutoHyphens w:val="0"/>
        <w:spacing w:after="180" w:line="274" w:lineRule="exact"/>
        <w:ind w:left="20" w:right="1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Приказом Министерства образования и науки Российской Федерации от 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349"/>
        </w:tabs>
        <w:suppressAutoHyphens w:val="0"/>
        <w:spacing w:after="180" w:line="274" w:lineRule="exact"/>
        <w:ind w:left="1080" w:right="1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Приказом Министерства образования Российской Федерации № 889 от 30 августа 2009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A11AD" w:rsidRPr="006A11AD" w:rsidRDefault="006A11AD" w:rsidP="006A11AD">
      <w:pPr>
        <w:numPr>
          <w:ilvl w:val="0"/>
          <w:numId w:val="10"/>
        </w:numPr>
        <w:tabs>
          <w:tab w:val="left" w:pos="1359"/>
        </w:tabs>
        <w:suppressAutoHyphens w:val="0"/>
        <w:spacing w:after="0" w:line="274" w:lineRule="exact"/>
        <w:ind w:left="20" w:right="1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Приказ Министерства образования и науки Российской Федерации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федерального-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A11AD" w:rsidRPr="006A11AD" w:rsidRDefault="006A11AD" w:rsidP="006A11AD">
      <w:pPr>
        <w:suppressAutoHyphens w:val="0"/>
        <w:spacing w:after="0" w:line="80" w:lineRule="exact"/>
        <w:ind w:left="800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8"/>
          <w:szCs w:val="8"/>
          <w:lang w:eastAsia="ru-RU"/>
        </w:rPr>
      </w:pPr>
      <w:proofErr w:type="spellStart"/>
      <w:proofErr w:type="gramStart"/>
      <w:r w:rsidRPr="006A11AD">
        <w:rPr>
          <w:rFonts w:ascii="Times New Roman" w:eastAsia="Times New Roman" w:hAnsi="Times New Roman" w:cs="Times New Roman"/>
          <w:i/>
          <w:iCs/>
          <w:color w:val="000000"/>
          <w:spacing w:val="-10"/>
          <w:sz w:val="8"/>
          <w:szCs w:val="8"/>
          <w:lang w:val="en-US" w:eastAsia="ru-RU"/>
        </w:rPr>
        <w:lastRenderedPageBreak/>
        <w:t>ji</w:t>
      </w:r>
      <w:proofErr w:type="spellEnd"/>
      <w:r w:rsidRPr="006A11AD">
        <w:rPr>
          <w:rFonts w:ascii="Times New Roman" w:eastAsia="Times New Roman" w:hAnsi="Times New Roman" w:cs="Times New Roman"/>
          <w:i/>
          <w:iCs/>
          <w:color w:val="000000"/>
          <w:spacing w:val="-10"/>
          <w:sz w:val="8"/>
          <w:szCs w:val="8"/>
          <w:lang w:eastAsia="ru-RU"/>
        </w:rPr>
        <w:t>-</w:t>
      </w:r>
      <w:proofErr w:type="gramEnd"/>
    </w:p>
    <w:p w:rsidR="004057EC" w:rsidRPr="004057EC" w:rsidRDefault="006A11AD" w:rsidP="006A11AD">
      <w:pPr>
        <w:tabs>
          <w:tab w:val="left" w:pos="1345"/>
        </w:tabs>
        <w:suppressAutoHyphens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ab/>
        <w:t>Приказ Министерства образования и науки Российской Федерации от 19 октября 2009 г. №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4057EC"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877"/>
        </w:tabs>
        <w:suppressAutoHyphens w:val="0"/>
        <w:spacing w:after="8" w:line="220" w:lineRule="exact"/>
        <w:ind w:left="106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Концепция профильного обучения на старшей ступени общего образования, утвержденная</w:t>
      </w:r>
    </w:p>
    <w:p w:rsidR="004057EC" w:rsidRPr="004057EC" w:rsidRDefault="004057EC" w:rsidP="006A11AD">
      <w:pPr>
        <w:suppressAutoHyphens w:val="0"/>
        <w:spacing w:after="145" w:line="220" w:lineRule="exact"/>
        <w:ind w:left="10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приказом Министерства образования РФ от 18.07.2002 № 2783;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309"/>
        </w:tabs>
        <w:suppressAutoHyphens w:val="0"/>
        <w:spacing w:after="180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Приказом </w:t>
      </w:r>
      <w:proofErr w:type="spell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Минобрнауки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России №1994 от 03.06.2011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1312»;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314"/>
        </w:tabs>
        <w:suppressAutoHyphens w:val="0"/>
        <w:spacing w:after="240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Приказом </w:t>
      </w:r>
      <w:proofErr w:type="spell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Минобрнауки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России от 1 февраля 2012 г. N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N1312»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314"/>
        </w:tabs>
        <w:suppressAutoHyphens w:val="0"/>
        <w:spacing w:after="180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proofErr w:type="spell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остановлением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Главного государственного санитарного врача Российской Федерации от 29 декабря 2010 г. № 189 «Об утверждении </w:t>
      </w:r>
      <w:proofErr w:type="spell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СанПин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2.4.2.2821-10 "Санитарно- эпидемиологические требования к условиям и организации обучения в общеобразовательных учреждениях"» (зарегистрирован в Минюсте России 3 марта 2011 г.),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309"/>
        </w:tabs>
        <w:suppressAutoHyphens w:val="0"/>
        <w:spacing w:after="176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Письмом </w:t>
      </w:r>
      <w:proofErr w:type="spell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Минобрнауки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России от 08.10.2010г. № ИК — 1494/19 «О введении третьего часа физической культуры», методическими рекомендациями о введении третьего часа физической культуры в недельный объём учебной нагрузки обучающихся общеобразовательных учреждений РФ».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314"/>
        </w:tabs>
        <w:suppressAutoHyphens w:val="0"/>
        <w:spacing w:after="184" w:line="278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Примерным учебным планом для образовательных учреждений, реализующих основную образовательную программу «Школа России»,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958"/>
        </w:tabs>
        <w:suppressAutoHyphens w:val="0"/>
        <w:spacing w:after="180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Приказом </w:t>
      </w:r>
      <w:proofErr w:type="spell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МОиН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РФ № 1067 от 19.12.2012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2013-2014 учебный год»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030"/>
        </w:tabs>
        <w:suppressAutoHyphens w:val="0"/>
        <w:spacing w:after="180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4057EC" w:rsidRPr="004057EC" w:rsidRDefault="004057EC" w:rsidP="006A11AD">
      <w:pPr>
        <w:suppressAutoHyphens w:val="0"/>
        <w:spacing w:after="180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в Об организации обучения в первом классе четырехлетней начальной школы (Письмо МО РФ № 2021/11-13 от 25.09.2000).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030"/>
        </w:tabs>
        <w:suppressAutoHyphens w:val="0"/>
        <w:spacing w:after="176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О недопустимости </w:t>
      </w:r>
      <w:proofErr w:type="gram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перегрузок</w:t>
      </w:r>
      <w:proofErr w:type="gram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обучающихся в начальной школе (Письмо МО РФ № 220/11-13 от 20.02.1999).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026"/>
        </w:tabs>
        <w:suppressAutoHyphens w:val="0"/>
        <w:spacing w:after="184" w:line="278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Контроль и оценка результатов обучения в начальной школе (Письмо МО РФ № 1561/14-15 </w:t>
      </w:r>
      <w:proofErr w:type="spellStart"/>
      <w:r w:rsidRPr="006A11AD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ru-RU"/>
        </w:rPr>
        <w:t>ot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eastAsia="ru-RU"/>
        </w:rPr>
        <w:t>19.11.</w:t>
      </w: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1998).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035"/>
        </w:tabs>
        <w:suppressAutoHyphens w:val="0"/>
        <w:spacing w:after="184" w:line="274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Система оценивания учебных достижений школьников в условиях </w:t>
      </w:r>
      <w:proofErr w:type="spellStart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безотметочного</w:t>
      </w:r>
      <w:proofErr w:type="spellEnd"/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обучения (Письмо МО РФ № 13-51-120/13 от 03.06.2003).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030"/>
        </w:tabs>
        <w:suppressAutoHyphens w:val="0"/>
        <w:spacing w:after="279" w:line="269" w:lineRule="exact"/>
        <w:ind w:left="1060" w:right="20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 введении иностранного языка во 2-х классах начальной школы (Приложение к письму МО РФ № 957/13-13 от 17.2.2001);</w:t>
      </w:r>
    </w:p>
    <w:p w:rsidR="004057EC" w:rsidRPr="004057EC" w:rsidRDefault="004057EC" w:rsidP="006A11AD">
      <w:pPr>
        <w:numPr>
          <w:ilvl w:val="0"/>
          <w:numId w:val="6"/>
        </w:numPr>
        <w:tabs>
          <w:tab w:val="left" w:pos="1026"/>
        </w:tabs>
        <w:suppressAutoHyphens w:val="0"/>
        <w:spacing w:after="0" w:line="220" w:lineRule="exact"/>
        <w:ind w:left="1060" w:hanging="3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Уставом ОУ</w:t>
      </w:r>
    </w:p>
    <w:p w:rsidR="004057EC" w:rsidRPr="006A11AD" w:rsidRDefault="004057EC" w:rsidP="006A11AD">
      <w:pPr>
        <w:pStyle w:val="1"/>
        <w:shd w:val="clear" w:color="auto" w:fill="auto"/>
        <w:tabs>
          <w:tab w:val="left" w:pos="1359"/>
        </w:tabs>
        <w:spacing w:before="0" w:after="0" w:line="274" w:lineRule="exact"/>
        <w:ind w:right="240" w:firstLine="0"/>
        <w:jc w:val="both"/>
      </w:pPr>
    </w:p>
    <w:p w:rsidR="006A11AD" w:rsidRPr="006A11AD" w:rsidRDefault="006A11AD" w:rsidP="006A11AD">
      <w:pPr>
        <w:keepNext/>
        <w:keepLines/>
        <w:suppressAutoHyphens w:val="0"/>
        <w:spacing w:after="240" w:line="274" w:lineRule="exact"/>
        <w:ind w:left="3160" w:right="31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</w:pPr>
      <w:bookmarkStart w:id="0" w:name="bookmark0"/>
      <w:r w:rsidRPr="006A11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 xml:space="preserve">                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 xml:space="preserve">(1-4 классы) </w:t>
      </w:r>
    </w:p>
    <w:p w:rsidR="006A11AD" w:rsidRPr="006A11AD" w:rsidRDefault="006A11AD" w:rsidP="006A11AD">
      <w:pPr>
        <w:keepNext/>
        <w:keepLines/>
        <w:suppressAutoHyphens w:val="0"/>
        <w:spacing w:after="240" w:line="274" w:lineRule="exact"/>
        <w:ind w:left="3160" w:right="31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</w:pPr>
      <w:r w:rsidRPr="006A11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>(5-ти дневная учебная неделя)</w:t>
      </w:r>
      <w:bookmarkEnd w:id="0"/>
    </w:p>
    <w:p w:rsidR="006A11AD" w:rsidRPr="006A11AD" w:rsidRDefault="006A11AD" w:rsidP="006A11AD">
      <w:pPr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 и направлений внеурочной деятельности.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6A11AD" w:rsidRPr="006A11AD" w:rsidRDefault="006A11AD" w:rsidP="006A11AD">
      <w:pPr>
        <w:numPr>
          <w:ilvl w:val="0"/>
          <w:numId w:val="11"/>
        </w:numPr>
        <w:tabs>
          <w:tab w:val="left" w:pos="859"/>
        </w:tabs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A11AD" w:rsidRPr="006A11AD" w:rsidRDefault="006A11AD" w:rsidP="006A11AD">
      <w:pPr>
        <w:numPr>
          <w:ilvl w:val="0"/>
          <w:numId w:val="11"/>
        </w:numPr>
        <w:tabs>
          <w:tab w:val="left" w:pos="859"/>
        </w:tabs>
        <w:suppressAutoHyphens w:val="0"/>
        <w:spacing w:after="0" w:line="274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формируются универсальные учебные действия;</w:t>
      </w:r>
    </w:p>
    <w:p w:rsidR="006A11AD" w:rsidRPr="006A11AD" w:rsidRDefault="006A11AD" w:rsidP="006A11AD">
      <w:pPr>
        <w:numPr>
          <w:ilvl w:val="0"/>
          <w:numId w:val="11"/>
        </w:numPr>
        <w:tabs>
          <w:tab w:val="left" w:pos="821"/>
        </w:tabs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6A11AD" w:rsidRPr="006A11AD" w:rsidRDefault="006A11AD" w:rsidP="006A11AD">
      <w:pPr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деятельностного</w:t>
      </w:r>
      <w:proofErr w:type="spellEnd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подхода и индивидуализации обучения по каждому учебному предмету.</w:t>
      </w:r>
    </w:p>
    <w:p w:rsidR="006A11AD" w:rsidRPr="006A11AD" w:rsidRDefault="006A11AD" w:rsidP="006A11AD">
      <w:pPr>
        <w:suppressAutoHyphens w:val="0"/>
        <w:spacing w:after="0" w:line="274" w:lineRule="exact"/>
        <w:ind w:left="120" w:right="160" w:firstLine="2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Нормативный срок освоения ООП начального общего образования составляет 4 года (1 - 4 класс). Режим занятий установлен в соответствии</w:t>
      </w:r>
    </w:p>
    <w:p w:rsidR="006A11AD" w:rsidRPr="006A11AD" w:rsidRDefault="006A11AD" w:rsidP="006A11AD">
      <w:pPr>
        <w:suppressAutoHyphens w:val="0"/>
        <w:spacing w:after="0" w:line="274" w:lineRule="exact"/>
        <w:ind w:left="120" w:right="6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с нормами СанПиН. Постановлением Главного государственного санитарного врача от 29.12.2010 г. «Об утверждении СанПиН 2.4.2821-10 «Санитарно-эпидемиологические требования к условиям и организации обучения в ОУ».</w:t>
      </w:r>
    </w:p>
    <w:p w:rsidR="006A11AD" w:rsidRPr="006A11AD" w:rsidRDefault="006A11AD" w:rsidP="006A11AD">
      <w:pPr>
        <w:suppressAutoHyphens w:val="0"/>
        <w:spacing w:after="0" w:line="274" w:lineRule="exact"/>
        <w:ind w:left="860" w:right="1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Учебный план школы определяет максимальный объём учебной нагрузки обучающихся школы 21 час в 1 классе, 23 часа в 2-4 классах.</w:t>
      </w:r>
    </w:p>
    <w:p w:rsidR="006A11AD" w:rsidRPr="006A11AD" w:rsidRDefault="006A11AD" w:rsidP="006A11AD">
      <w:pPr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Для учащихся 1-4 классов максимальная продолжительность учебной недели составляет 5 дней.</w:t>
      </w:r>
    </w:p>
    <w:p w:rsidR="006A11AD" w:rsidRPr="006A11AD" w:rsidRDefault="006A11AD" w:rsidP="006A11AD">
      <w:pPr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Начало занятий - 08:30, продолжительность урока составляет в 1-ом классе- 35 минут, во 2-4 классах - 40 минут с обязательным проведением физкультминуток по 2 минуты каждая, продолжительность перемен между уроками - 10 минут, большие перемены - 15 минут с обязательным горячим завтраком.</w:t>
      </w:r>
    </w:p>
    <w:p w:rsidR="006A11AD" w:rsidRPr="006A11AD" w:rsidRDefault="006A11AD" w:rsidP="006A11AD">
      <w:pPr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Продолжительность учебного года на первой ступени общего образования составляет в 1 классе — 33 недели, во 2 классе - 34 недели, в 3 - 4 классе - 35 недель.</w:t>
      </w:r>
    </w:p>
    <w:p w:rsidR="006A11AD" w:rsidRPr="006A11AD" w:rsidRDefault="006A11AD" w:rsidP="006A11AD">
      <w:pPr>
        <w:suppressAutoHyphens w:val="0"/>
        <w:spacing w:after="0" w:line="274" w:lineRule="exact"/>
        <w:ind w:left="120" w:right="160" w:firstLine="6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6A11AD" w:rsidRPr="006A11AD" w:rsidRDefault="006A11AD" w:rsidP="006A11AD">
      <w:pPr>
        <w:suppressAutoHyphens w:val="0"/>
        <w:spacing w:after="236" w:line="274" w:lineRule="exact"/>
        <w:ind w:left="120" w:right="6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Общая трудоемкость учебного плана начального общего образования составляет 3085 часов за 4 года обучения (согласно требованиям ФГОС НОО).</w:t>
      </w:r>
    </w:p>
    <w:p w:rsidR="006A11AD" w:rsidRPr="006A11AD" w:rsidRDefault="006A11AD" w:rsidP="006A11AD">
      <w:pPr>
        <w:suppressAutoHyphens w:val="0"/>
        <w:spacing w:after="184" w:line="278" w:lineRule="exact"/>
        <w:ind w:right="5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Трудоемкость учебного плана начального общего образования МКОУ «</w:t>
      </w:r>
      <w:proofErr w:type="spell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Серебропольская</w:t>
      </w:r>
      <w:proofErr w:type="spellEnd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СОШ»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224"/>
        <w:gridCol w:w="1277"/>
        <w:gridCol w:w="1186"/>
        <w:gridCol w:w="1306"/>
        <w:gridCol w:w="1258"/>
        <w:gridCol w:w="1018"/>
        <w:gridCol w:w="1147"/>
      </w:tblGrid>
      <w:tr w:rsidR="006A11AD" w:rsidRPr="006A11AD" w:rsidTr="0064589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1 класс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2 класс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3 класс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4 класс</w:t>
            </w:r>
          </w:p>
        </w:tc>
      </w:tr>
      <w:tr w:rsidR="006A11AD" w:rsidRPr="006A11AD" w:rsidTr="0064589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год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неделя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неделя</w:t>
            </w:r>
          </w:p>
        </w:tc>
      </w:tr>
      <w:tr w:rsidR="006A11AD" w:rsidRPr="006A11AD" w:rsidTr="0064589B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693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805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framePr w:wrap="notBeside" w:vAnchor="text" w:hAnchor="text" w:xAlign="center" w:y="1"/>
              <w:suppressAutoHyphens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23</w:t>
            </w:r>
          </w:p>
        </w:tc>
      </w:tr>
    </w:tbl>
    <w:p w:rsidR="006A11AD" w:rsidRPr="006A11AD" w:rsidRDefault="006A11AD" w:rsidP="006A11AD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"/>
          <w:szCs w:val="2"/>
          <w:lang w:val="ru" w:eastAsia="ru-RU"/>
        </w:rPr>
      </w:pPr>
    </w:p>
    <w:p w:rsidR="006A11AD" w:rsidRPr="006A11AD" w:rsidRDefault="006A11AD" w:rsidP="006A11AD">
      <w:pPr>
        <w:suppressAutoHyphens w:val="0"/>
        <w:spacing w:before="194" w:after="0" w:line="274" w:lineRule="exact"/>
        <w:ind w:left="120" w:right="160" w:firstLine="7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Трудоемкость изучения предметов учебного плана начального общего образования определена в соответствии с используемыми программами.</w:t>
      </w:r>
    </w:p>
    <w:p w:rsidR="006A11AD" w:rsidRPr="006A11AD" w:rsidRDefault="006A11AD" w:rsidP="006A11AD">
      <w:pPr>
        <w:suppressAutoHyphens w:val="0"/>
        <w:spacing w:after="0" w:line="274" w:lineRule="exact"/>
        <w:ind w:left="860" w:right="20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Русский язык - 685 часов за период освоения ООП НОО; Литературное чтение - 513 часов за период освоения ООП НОО; Иностранный язык - 208 часа за период освоения ООП НОО; Математика - 548 часов за период освоения ООП НОО;</w:t>
      </w:r>
    </w:p>
    <w:p w:rsidR="004057EC" w:rsidRPr="004057EC" w:rsidRDefault="006A11AD" w:rsidP="006A11AD">
      <w:pPr>
        <w:suppressAutoHyphens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en-US"/>
        </w:rPr>
        <w:t xml:space="preserve">              </w:t>
      </w:r>
      <w:r w:rsidR="004057EC"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Окружающий мир - 274 часов за период освоения ООП НОО;</w:t>
      </w:r>
    </w:p>
    <w:p w:rsidR="004057EC" w:rsidRPr="004057EC" w:rsidRDefault="004057EC" w:rsidP="006A11AD">
      <w:pPr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ОРКСЭ - 35 часов за период освоения ООП НОО;</w:t>
      </w:r>
    </w:p>
    <w:p w:rsidR="004057EC" w:rsidRPr="004057EC" w:rsidRDefault="004057EC" w:rsidP="006A11AD">
      <w:pPr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Музыка - 137 часов за период освоения ООП НОО;</w:t>
      </w:r>
    </w:p>
    <w:p w:rsidR="004057EC" w:rsidRPr="004057EC" w:rsidRDefault="004057EC" w:rsidP="006A11AD">
      <w:pPr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Изобразительное искусство - 137 часов за период освоения ООП НОО;</w:t>
      </w:r>
    </w:p>
    <w:p w:rsidR="004057EC" w:rsidRPr="004057EC" w:rsidRDefault="004057EC" w:rsidP="006A11AD">
      <w:pPr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Технология -137 часов за период освоения ООП НОО;</w:t>
      </w:r>
    </w:p>
    <w:p w:rsidR="004057EC" w:rsidRPr="004057EC" w:rsidRDefault="004057EC" w:rsidP="006A11AD">
      <w:pPr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Физическая культура - 411 часов за период освоения ООП НОО.</w:t>
      </w:r>
    </w:p>
    <w:p w:rsidR="004057EC" w:rsidRPr="004057EC" w:rsidRDefault="004057EC" w:rsidP="006A11AD">
      <w:pPr>
        <w:suppressAutoHyphens w:val="0"/>
        <w:spacing w:after="0" w:line="27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Распределение образовательной деятельности обучающихся начального общего образования по периодам обучения на уровне начального общего образования осуществляется по обязательным предметным областям:</w:t>
      </w:r>
    </w:p>
    <w:p w:rsidR="004057EC" w:rsidRPr="004057EC" w:rsidRDefault="004057EC" w:rsidP="006A11AD">
      <w:pPr>
        <w:numPr>
          <w:ilvl w:val="0"/>
          <w:numId w:val="7"/>
        </w:numPr>
        <w:tabs>
          <w:tab w:val="left" w:pos="872"/>
        </w:tabs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филология (русский язык, литературное чтение, иностранный язык);</w:t>
      </w:r>
    </w:p>
    <w:p w:rsidR="004057EC" w:rsidRPr="004057EC" w:rsidRDefault="004057EC" w:rsidP="006A11AD">
      <w:pPr>
        <w:numPr>
          <w:ilvl w:val="0"/>
          <w:numId w:val="7"/>
        </w:numPr>
        <w:tabs>
          <w:tab w:val="left" w:pos="867"/>
        </w:tabs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обществознание и естествознание (окружающий мир);</w:t>
      </w:r>
    </w:p>
    <w:p w:rsidR="004057EC" w:rsidRPr="004057EC" w:rsidRDefault="004057EC" w:rsidP="006A11AD">
      <w:pPr>
        <w:numPr>
          <w:ilvl w:val="0"/>
          <w:numId w:val="7"/>
        </w:numPr>
        <w:tabs>
          <w:tab w:val="left" w:pos="867"/>
        </w:tabs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математика и информатика (математика);</w:t>
      </w:r>
    </w:p>
    <w:p w:rsidR="004057EC" w:rsidRPr="004057EC" w:rsidRDefault="004057EC" w:rsidP="006A11AD">
      <w:pPr>
        <w:numPr>
          <w:ilvl w:val="0"/>
          <w:numId w:val="7"/>
        </w:numPr>
        <w:tabs>
          <w:tab w:val="left" w:pos="867"/>
        </w:tabs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основы религиозных культур и светской этики (ОРКСЭ);</w:t>
      </w:r>
    </w:p>
    <w:p w:rsidR="004057EC" w:rsidRPr="004057EC" w:rsidRDefault="004057EC" w:rsidP="006A11AD">
      <w:pPr>
        <w:numPr>
          <w:ilvl w:val="0"/>
          <w:numId w:val="7"/>
        </w:numPr>
        <w:tabs>
          <w:tab w:val="left" w:pos="867"/>
        </w:tabs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искусство (изобразительное искусство, музыка);</w:t>
      </w:r>
    </w:p>
    <w:p w:rsidR="004057EC" w:rsidRPr="004057EC" w:rsidRDefault="004057EC" w:rsidP="006A11AD">
      <w:pPr>
        <w:numPr>
          <w:ilvl w:val="0"/>
          <w:numId w:val="7"/>
        </w:numPr>
        <w:tabs>
          <w:tab w:val="left" w:pos="862"/>
        </w:tabs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технология (технология);</w:t>
      </w:r>
    </w:p>
    <w:p w:rsidR="004057EC" w:rsidRPr="004057EC" w:rsidRDefault="004057EC" w:rsidP="006A11AD">
      <w:pPr>
        <w:numPr>
          <w:ilvl w:val="0"/>
          <w:numId w:val="7"/>
        </w:numPr>
        <w:tabs>
          <w:tab w:val="left" w:pos="877"/>
        </w:tabs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физическая культура (физическая культура).</w:t>
      </w:r>
    </w:p>
    <w:p w:rsidR="004057EC" w:rsidRPr="004057EC" w:rsidRDefault="004057EC" w:rsidP="006A11AD">
      <w:pPr>
        <w:suppressAutoHyphens w:val="0"/>
        <w:spacing w:after="0" w:line="274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Образовательная область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«Филология»</w:t>
      </w: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1 классе предусматривает изучение предметов «Русский язык», «Литературное чтение». На изучение предметов «Русский язык» и «Литературное чтение» на овладение программным материалом выделяется 9 часов. 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Предмет «Русский язык» в 1 классе состоит из курса «Письмо» и «Русский язык». Предмет «Литературное чтение» представлен курсами «Обучение грамоте» и «Литературное чтение». Предмет «Русский язык» изучается по 5 часов в неделю. Предмет «Литературное чтение» изучается по 4 часа в неделю. Образовательная область «Филология» во 2-4 классах предусматривает изучение предметов «Русский язык», «Литературное чтение», «Иностранный язык».</w:t>
      </w:r>
    </w:p>
    <w:p w:rsidR="004057EC" w:rsidRPr="004057EC" w:rsidRDefault="004057EC" w:rsidP="006A11AD">
      <w:pPr>
        <w:suppressAutoHyphens w:val="0"/>
        <w:spacing w:after="0" w:line="274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Учебный предмет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«Иностранный язык»,</w:t>
      </w: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представленный немецким языком, изучается со 2 класса, (2-4 - по 2 часа). Предложенный объем учебного времени достаточен для освоения иностранного языка на функциональном уровне.</w:t>
      </w:r>
    </w:p>
    <w:p w:rsidR="004057EC" w:rsidRPr="004057EC" w:rsidRDefault="004057EC" w:rsidP="006A11AD">
      <w:pPr>
        <w:suppressAutoHyphens w:val="0"/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В 4 классах вводится курс «Основы религиозных культур и светской этики-1 час.</w:t>
      </w:r>
    </w:p>
    <w:p w:rsidR="004057EC" w:rsidRPr="004057EC" w:rsidRDefault="004057EC" w:rsidP="006A11AD">
      <w:pPr>
        <w:suppressAutoHyphens w:val="0"/>
        <w:spacing w:after="0" w:line="27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Образовательная область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«Математика и информатика»</w:t>
      </w: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предусматривает изучение учебного предмета «Математика». Основными задачами реализации содержания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Предмет «Математика» изучается по 4 часа в неделю.</w:t>
      </w:r>
    </w:p>
    <w:p w:rsidR="004057EC" w:rsidRPr="004057EC" w:rsidRDefault="004057EC" w:rsidP="006A11AD">
      <w:pPr>
        <w:suppressAutoHyphens w:val="0"/>
        <w:spacing w:after="0" w:line="27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Применение ИКТ в качестве инструмента предполагается на уроках по всем дисциплинам. Это осуществляется через создание проектов, рисунков с помощью компьютера на уроках изобразительного искусства и технологии; текстов на уроках русского языка, литературного чтения, технологии; поиск информации и создание презентаций.</w:t>
      </w:r>
    </w:p>
    <w:p w:rsidR="004057EC" w:rsidRPr="004057EC" w:rsidRDefault="004057EC" w:rsidP="006A11AD">
      <w:pPr>
        <w:suppressAutoHyphens w:val="0"/>
        <w:spacing w:after="0" w:line="27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Образовательная область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«Обществознание и естествознание»</w:t>
      </w: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предусматривает изучение предмета «Окружающий мир». Данный курс направлен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</w:t>
      </w: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Предмет «Окружающий мир» изучается по 2 часа в неделю. Основной целью интеграции знаний по основам безопасности жизни в содержание базового курса «Окружающий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6A11AD" w:rsidRPr="006A11AD" w:rsidRDefault="004057EC" w:rsidP="006A11AD">
      <w:pPr>
        <w:suppressAutoHyphens w:val="0"/>
        <w:spacing w:after="0" w:line="27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>Образовательная область</w:t>
      </w:r>
      <w:r w:rsidRPr="006A11AD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«Искусство»</w:t>
      </w:r>
      <w:r w:rsidRPr="004057E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предусматривает изучение предметов «Музыка», «Изобразительное искусство». Изучение этих предметов </w:t>
      </w:r>
      <w:r w:rsidRPr="006A11AD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способствует </w:t>
      </w:r>
      <w:r w:rsidR="006A11AD" w:rsidRPr="006A11AD">
        <w:rPr>
          <w:rFonts w:ascii="Times New Roman" w:eastAsia="Times New Roman" w:hAnsi="Times New Roman" w:cs="Times New Roman"/>
          <w:lang w:val="ru" w:eastAsia="ru-RU"/>
        </w:rPr>
        <w:t>развитию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 «Музыка» и предмет «Изобразительное искусство» изучаются по 1 часу в неделю.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Образовательная область</w:t>
      </w:r>
      <w:r w:rsidRPr="006A11AD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 «Технология»</w:t>
      </w:r>
      <w:r w:rsidRPr="006A11AD">
        <w:rPr>
          <w:rFonts w:ascii="Times New Roman" w:eastAsia="Times New Roman" w:hAnsi="Times New Roman" w:cs="Times New Roman"/>
          <w:lang w:val="ru" w:eastAsia="ru-RU"/>
        </w:rPr>
        <w:t xml:space="preserve"> предусматривает изучение предмета «Технология-1 час в неделю. Изучение технологии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Образовательная область</w:t>
      </w:r>
      <w:r w:rsidRPr="006A11AD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 «Физическая культура»</w:t>
      </w:r>
      <w:r w:rsidRPr="006A11AD">
        <w:rPr>
          <w:rFonts w:ascii="Times New Roman" w:eastAsia="Times New Roman" w:hAnsi="Times New Roman" w:cs="Times New Roman"/>
          <w:lang w:val="ru" w:eastAsia="ru-RU"/>
        </w:rPr>
        <w:t xml:space="preserve"> предусматривает изучение предмета «Физическая культура». Предмет физическая культура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6A11AD">
        <w:rPr>
          <w:rFonts w:ascii="Times New Roman" w:eastAsia="Times New Roman" w:hAnsi="Times New Roman" w:cs="Times New Roman"/>
          <w:lang w:val="ru" w:eastAsia="ru-RU"/>
        </w:rPr>
        <w:t>саморегуляции</w:t>
      </w:r>
      <w:proofErr w:type="spellEnd"/>
      <w:r w:rsidRPr="006A11AD">
        <w:rPr>
          <w:rFonts w:ascii="Times New Roman" w:eastAsia="Times New Roman" w:hAnsi="Times New Roman" w:cs="Times New Roman"/>
          <w:lang w:val="ru" w:eastAsia="ru-RU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Предмет «Физическая культура» изучается по 3 ч. в неделю.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9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Образовательная область</w:t>
      </w:r>
      <w:r w:rsidRPr="006A11AD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 «Основы религиозных культур и светской этики» </w:t>
      </w:r>
      <w:r w:rsidRPr="006A11AD">
        <w:rPr>
          <w:rFonts w:ascii="Times New Roman" w:eastAsia="Times New Roman" w:hAnsi="Times New Roman" w:cs="Times New Roman"/>
          <w:lang w:val="ru" w:eastAsia="ru-RU"/>
        </w:rPr>
        <w:t>предусматривает изучение предмета</w:t>
      </w:r>
      <w:r w:rsidRPr="006A11AD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 Основы религиозных культур и светской этики</w:t>
      </w:r>
      <w:r w:rsidRPr="006A11AD">
        <w:rPr>
          <w:rFonts w:ascii="Times New Roman" w:eastAsia="Times New Roman" w:hAnsi="Times New Roman" w:cs="Times New Roman"/>
          <w:lang w:val="ru" w:eastAsia="ru-RU"/>
        </w:rPr>
        <w:t xml:space="preserve"> в 4 классе, целью которого является формирование у обучающихся мотивации к осознанному нравственному поведению, основанному на знании и уважении культурных и религиозных традиций </w:t>
      </w:r>
      <w:proofErr w:type="gramStart"/>
      <w:r w:rsidRPr="006A11AD">
        <w:rPr>
          <w:rFonts w:ascii="Times New Roman" w:eastAsia="Times New Roman" w:hAnsi="Times New Roman" w:cs="Times New Roman"/>
          <w:lang w:val="ru" w:eastAsia="ru-RU"/>
        </w:rPr>
        <w:t>многонационального .народа</w:t>
      </w:r>
      <w:proofErr w:type="gramEnd"/>
      <w:r w:rsidRPr="006A11AD">
        <w:rPr>
          <w:rFonts w:ascii="Times New Roman" w:eastAsia="Times New Roman" w:hAnsi="Times New Roman" w:cs="Times New Roman"/>
          <w:lang w:val="ru" w:eastAsia="ru-RU"/>
        </w:rPr>
        <w:t xml:space="preserve"> России, а также к диалогу с представителями других культур и мировоззрений. На изучение данного предмета выделены: 0,5 часа из учебного предмета «Русский язык» и 0,5 часа из учебного предмета «Литературное чтение».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Учебный план является механизмом реализации основной образовательной программы начального общего образования МКОУ «</w:t>
      </w:r>
      <w:proofErr w:type="spellStart"/>
      <w:r w:rsidRPr="006A11AD">
        <w:rPr>
          <w:rFonts w:ascii="Times New Roman" w:eastAsia="Times New Roman" w:hAnsi="Times New Roman" w:cs="Times New Roman"/>
          <w:lang w:val="ru" w:eastAsia="ru-RU"/>
        </w:rPr>
        <w:t>Серебропольская</w:t>
      </w:r>
      <w:proofErr w:type="spellEnd"/>
      <w:r w:rsidRPr="006A11AD">
        <w:rPr>
          <w:rFonts w:ascii="Times New Roman" w:eastAsia="Times New Roman" w:hAnsi="Times New Roman" w:cs="Times New Roman"/>
          <w:lang w:val="ru" w:eastAsia="ru-RU"/>
        </w:rPr>
        <w:t xml:space="preserve"> СОШ», состоит из двух частей - основной части и части, формируемой участниками образовательных отношений, включающей внеурочную деятельность, осуществляемую во второй половине дня.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Обязательная часть учебного плана составляет 80% от объёма ООП НОО, часть, формируемая участниками образовательных отношений - 20%.</w:t>
      </w:r>
    </w:p>
    <w:p w:rsidR="006A11AD" w:rsidRPr="006A11AD" w:rsidRDefault="006A11AD" w:rsidP="006A11AD">
      <w:pPr>
        <w:suppressAutoHyphens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Обязательная часть учебного плана реализуется средствами УМК «Школа</w:t>
      </w:r>
    </w:p>
    <w:p w:rsidR="006A11AD" w:rsidRPr="006A11AD" w:rsidRDefault="006A11AD" w:rsidP="006A11AD">
      <w:pPr>
        <w:suppressAutoHyphens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России».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>Обязательная часть</w:t>
      </w:r>
      <w:r w:rsidRPr="006A11AD">
        <w:rPr>
          <w:rFonts w:ascii="Times New Roman" w:eastAsia="Times New Roman" w:hAnsi="Times New Roman" w:cs="Times New Roman"/>
          <w:lang w:val="ru" w:eastAsia="ru-RU"/>
        </w:rPr>
        <w:t xml:space="preserve">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Обязательная часть учебного плана отражает содержание образования, которое обеспечивает решение важнейших</w:t>
      </w:r>
      <w:r w:rsidRPr="006A11AD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 целей</w:t>
      </w:r>
      <w:r w:rsidRPr="006A11AD">
        <w:rPr>
          <w:rFonts w:ascii="Times New Roman" w:eastAsia="Times New Roman" w:hAnsi="Times New Roman" w:cs="Times New Roman"/>
          <w:lang w:val="ru" w:eastAsia="ru-RU"/>
        </w:rPr>
        <w:t xml:space="preserve"> современного начального образования:</w:t>
      </w:r>
    </w:p>
    <w:p w:rsidR="006A11AD" w:rsidRPr="006A11AD" w:rsidRDefault="006A11AD" w:rsidP="006A11AD">
      <w:pPr>
        <w:numPr>
          <w:ilvl w:val="0"/>
          <w:numId w:val="8"/>
        </w:numPr>
        <w:tabs>
          <w:tab w:val="left" w:pos="739"/>
        </w:tabs>
        <w:suppressAutoHyphens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формирование гражданской идентичности обучающихся;</w:t>
      </w:r>
    </w:p>
    <w:p w:rsidR="006A11AD" w:rsidRPr="006A11AD" w:rsidRDefault="006A11AD" w:rsidP="006A11AD">
      <w:pPr>
        <w:numPr>
          <w:ilvl w:val="0"/>
          <w:numId w:val="8"/>
        </w:numPr>
        <w:tabs>
          <w:tab w:val="left" w:pos="721"/>
        </w:tabs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их приобщение к общекультурным и национальным ценностям, информационным технологиям;</w:t>
      </w:r>
    </w:p>
    <w:p w:rsidR="006A11AD" w:rsidRPr="006A11AD" w:rsidRDefault="006A11AD" w:rsidP="006A11AD">
      <w:pPr>
        <w:numPr>
          <w:ilvl w:val="0"/>
          <w:numId w:val="8"/>
        </w:numPr>
        <w:tabs>
          <w:tab w:val="left" w:pos="778"/>
        </w:tabs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готовность к продолжению образования на последующих ступенях основного общего образования;</w:t>
      </w:r>
    </w:p>
    <w:p w:rsidR="006A11AD" w:rsidRPr="006A11AD" w:rsidRDefault="006A11AD" w:rsidP="006A11AD">
      <w:pPr>
        <w:numPr>
          <w:ilvl w:val="0"/>
          <w:numId w:val="8"/>
        </w:numPr>
        <w:tabs>
          <w:tab w:val="left" w:pos="822"/>
        </w:tabs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формирование здорового образа жизни, элементарных правил поведения в экстремальных ситуациях;</w:t>
      </w:r>
    </w:p>
    <w:p w:rsidR="006A11AD" w:rsidRPr="006A11AD" w:rsidRDefault="006A11AD" w:rsidP="006A11AD">
      <w:pPr>
        <w:numPr>
          <w:ilvl w:val="0"/>
          <w:numId w:val="8"/>
        </w:numPr>
        <w:tabs>
          <w:tab w:val="left" w:pos="730"/>
        </w:tabs>
        <w:suppressAutoHyphens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личностное развитие обучающегося в соответствии с его индивидуальностью.</w:t>
      </w:r>
    </w:p>
    <w:p w:rsidR="006A11AD" w:rsidRPr="006A11AD" w:rsidRDefault="006A11AD" w:rsidP="006A11AD">
      <w:pPr>
        <w:suppressAutoHyphens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Школа использует учебное время данной части на различные виды деятельности по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t>каждому предмету: проектная деятельность, практические и лабораторные занятия, экскурсии, походы, круглые столы, беседы, викторины и т.п.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6A11AD">
        <w:rPr>
          <w:rFonts w:ascii="Times New Roman" w:eastAsia="Times New Roman" w:hAnsi="Times New Roman" w:cs="Times New Roman"/>
          <w:lang w:val="ru" w:eastAsia="ru-RU"/>
        </w:rPr>
        <w:lastRenderedPageBreak/>
        <w:t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музыке, изобразительному искусству, технологии, физической культуре, приведены в разделе «Примерные программы отдельных учебных предметов», Примерной основной образовательной программы начального общего образования МКОУ «</w:t>
      </w:r>
      <w:proofErr w:type="spellStart"/>
      <w:r w:rsidRPr="006A11AD">
        <w:rPr>
          <w:rFonts w:ascii="Times New Roman" w:eastAsia="Times New Roman" w:hAnsi="Times New Roman" w:cs="Times New Roman"/>
          <w:lang w:val="ru" w:eastAsia="ru-RU"/>
        </w:rPr>
        <w:t>Серебропольская</w:t>
      </w:r>
      <w:proofErr w:type="spellEnd"/>
      <w:r w:rsidRPr="006A11AD">
        <w:rPr>
          <w:rFonts w:ascii="Times New Roman" w:eastAsia="Times New Roman" w:hAnsi="Times New Roman" w:cs="Times New Roman"/>
          <w:lang w:val="ru" w:eastAsia="ru-RU"/>
        </w:rPr>
        <w:t xml:space="preserve"> СОШ».</w:t>
      </w:r>
    </w:p>
    <w:p w:rsidR="006A11AD" w:rsidRPr="006A11AD" w:rsidRDefault="006A11AD" w:rsidP="006A11AD">
      <w:pPr>
        <w:suppressAutoHyphens w:val="0"/>
        <w:spacing w:after="244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Для первой ступени общего образования школа принимает за основу Базисный учебный план начального общего образования первый вариант) в рамках ФГОС второго поколения для 1-4 классов (приказ МО РФ № 373 от 06. 10.2009г).</w:t>
      </w:r>
    </w:p>
    <w:p w:rsidR="006A11AD" w:rsidRPr="006A11AD" w:rsidRDefault="006A11AD" w:rsidP="006A11AD">
      <w:pPr>
        <w:tabs>
          <w:tab w:val="left" w:pos="4052"/>
          <w:tab w:val="left" w:pos="7964"/>
        </w:tabs>
        <w:suppressAutoHyphens w:val="0"/>
        <w:spacing w:after="24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Часть, формируемая участниками образовательных отношений, представлена следующими видами учебной деятельности: практики, проекты, факультативы из перечня, предоставляемого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ab/>
        <w:t>образовательной</w:t>
      </w: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ab/>
        <w:t>организацией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В часть учебного плана, формируемую участниками образовательного процесса, входит внеурочная деятельность.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общеинтеллектуальное</w:t>
      </w:r>
      <w:proofErr w:type="spellEnd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, общекультурное, спортивно-оздоровительное и т. д.).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МКОУ «</w:t>
      </w:r>
      <w:proofErr w:type="spell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Серебропольская</w:t>
      </w:r>
      <w:proofErr w:type="spellEnd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СОШ» предусматривает развитие личности учащихся через занятия во внеурочной деятельности. Учащиеся 1-4 классов занимаются кружковой, научно-исследовательской работой.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Общеобразовательное учреждение предоставляют обучающимся возможность выбора широкого спектра занятий, направленных на их развитие.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Содержание занятий, предусмотренных как внеурочная деятельность, сформировано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обучения, таких, как экскурсии, кружки, секции, олимпиады, конкурсы, соревнования, поисковые и научные исследования, общественно полезные практики и т. д.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 организации внеурочной деятельности обучающихся школа использует возможности образовательного </w:t>
      </w:r>
      <w:proofErr w:type="gram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учреждения .</w:t>
      </w:r>
      <w:proofErr w:type="gramEnd"/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Для развития потенциала одарённых и талантливых детей с участием самих обучающихся и их родителей (законных представителей) могут разрабатываться индивидуальные учебные планы исследовательской деятельности с учетом интересов обучающихся.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6A11AD" w:rsidRPr="006A11AD" w:rsidRDefault="006A11AD" w:rsidP="006A11AD">
      <w:pPr>
        <w:suppressAutoHyphens w:val="0"/>
        <w:spacing w:after="0" w:line="274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Для первой ступени общего образования школа использует первый вариант учебного плана: для образовательных учреждений, в которых обучение ведётся на русском языке, но наряду с ним изучается один иностранный язык (немецкий). Обеспечение учебного плана</w:t>
      </w:r>
    </w:p>
    <w:p w:rsidR="006A11AD" w:rsidRPr="006A11AD" w:rsidRDefault="006A11AD" w:rsidP="006A11AD">
      <w:pPr>
        <w:numPr>
          <w:ilvl w:val="0"/>
          <w:numId w:val="9"/>
        </w:numPr>
        <w:tabs>
          <w:tab w:val="left" w:pos="881"/>
        </w:tabs>
        <w:suppressAutoHyphens w:val="0"/>
        <w:spacing w:after="0" w:line="274" w:lineRule="exact"/>
        <w:ind w:left="740" w:right="20" w:hanging="2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Изучение общеобразовательных дисциплин предполагается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образования. За основу приняты федеральные программы.</w:t>
      </w:r>
    </w:p>
    <w:p w:rsidR="006A11AD" w:rsidRPr="006A11AD" w:rsidRDefault="006A11AD" w:rsidP="006A11AD">
      <w:pPr>
        <w:numPr>
          <w:ilvl w:val="0"/>
          <w:numId w:val="9"/>
        </w:numPr>
        <w:tabs>
          <w:tab w:val="left" w:pos="876"/>
        </w:tabs>
        <w:suppressAutoHyphens w:val="0"/>
        <w:spacing w:after="0" w:line="274" w:lineRule="exact"/>
        <w:ind w:left="740" w:right="20" w:hanging="2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Для реализации общеобразовательных программ использованы учебные пособия, рекомендованные Министерством образования и науки РФ, отраженные в федеральном перечне учебников на 2014/2015 учебный год.</w:t>
      </w:r>
    </w:p>
    <w:p w:rsidR="006A11AD" w:rsidRPr="006A11AD" w:rsidRDefault="006A11AD" w:rsidP="006A11AD">
      <w:pPr>
        <w:numPr>
          <w:ilvl w:val="0"/>
          <w:numId w:val="9"/>
        </w:numPr>
        <w:tabs>
          <w:tab w:val="left" w:pos="881"/>
        </w:tabs>
        <w:suppressAutoHyphens w:val="0"/>
        <w:spacing w:after="0" w:line="274" w:lineRule="exact"/>
        <w:ind w:left="740" w:right="20" w:hanging="2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Общеобразовательное учреждение укомплектовано педагогическими кадрами и обладает материально — технической базой для осуществления обучения согласно данному учебному плану.</w:t>
      </w:r>
    </w:p>
    <w:p w:rsidR="006A11AD" w:rsidRPr="006A11AD" w:rsidRDefault="006A11AD" w:rsidP="006A11AD">
      <w:pPr>
        <w:suppressAutoHyphens w:val="0"/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Учащиеся 1-4 классов обеспечены учебниками, принадлежащими к системе учебников</w:t>
      </w:r>
    </w:p>
    <w:p w:rsidR="006A11AD" w:rsidRPr="006A11AD" w:rsidRDefault="006A11AD" w:rsidP="006A11AD">
      <w:pPr>
        <w:suppressAutoHyphens w:val="0"/>
        <w:spacing w:after="236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«Школа России», соответствующей федеральному государственному стандарту начального общего образования.</w:t>
      </w:r>
    </w:p>
    <w:p w:rsidR="006A11AD" w:rsidRPr="006A11AD" w:rsidRDefault="006A11AD" w:rsidP="006A11AD">
      <w:pPr>
        <w:suppressAutoHyphens w:val="0"/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Годовой график распределения </w:t>
      </w:r>
      <w:proofErr w:type="gram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форм промежуточной аттестации</w:t>
      </w:r>
      <w:proofErr w:type="gramEnd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обучающихся начального общего образования МКОУ «</w:t>
      </w:r>
      <w:proofErr w:type="spellStart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>Серебропольская</w:t>
      </w:r>
      <w:proofErr w:type="spellEnd"/>
      <w:r w:rsidRPr="006A11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СОШ»</w:t>
      </w:r>
    </w:p>
    <w:p w:rsidR="004057EC" w:rsidRPr="004057EC" w:rsidRDefault="004057EC" w:rsidP="006A11AD">
      <w:pPr>
        <w:suppressAutoHyphens w:val="0"/>
        <w:spacing w:after="0" w:line="27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:rsidR="004057EC" w:rsidRPr="006A11AD" w:rsidRDefault="004057EC" w:rsidP="006A11AD">
      <w:pPr>
        <w:pStyle w:val="1"/>
        <w:shd w:val="clear" w:color="auto" w:fill="auto"/>
        <w:tabs>
          <w:tab w:val="left" w:pos="1359"/>
        </w:tabs>
        <w:spacing w:before="0" w:after="0" w:line="274" w:lineRule="exact"/>
        <w:ind w:right="240" w:firstLine="0"/>
        <w:jc w:val="both"/>
      </w:pPr>
    </w:p>
    <w:p w:rsidR="004057EC" w:rsidRPr="006A11AD" w:rsidRDefault="004057EC" w:rsidP="006A11AD">
      <w:pPr>
        <w:pStyle w:val="1"/>
        <w:shd w:val="clear" w:color="auto" w:fill="auto"/>
        <w:tabs>
          <w:tab w:val="left" w:pos="1359"/>
        </w:tabs>
        <w:spacing w:before="0" w:after="0" w:line="274" w:lineRule="exact"/>
        <w:ind w:right="240"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1080"/>
        <w:gridCol w:w="1085"/>
        <w:gridCol w:w="1046"/>
        <w:gridCol w:w="1152"/>
      </w:tblGrid>
      <w:tr w:rsidR="006A11AD" w:rsidRPr="006A11AD" w:rsidTr="006A11AD">
        <w:trPr>
          <w:trHeight w:val="686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Наименование учебных предметов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Периоды освоения ООП НОО</w:t>
            </w:r>
          </w:p>
        </w:tc>
      </w:tr>
      <w:tr w:rsidR="006A11AD" w:rsidRPr="006A11AD" w:rsidTr="006A11AD">
        <w:trPr>
          <w:trHeight w:val="480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класс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 класс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 класс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4 класс</w:t>
            </w:r>
          </w:p>
        </w:tc>
      </w:tr>
      <w:tr w:rsidR="006A11AD" w:rsidRPr="006A11AD" w:rsidTr="006A11AD">
        <w:trPr>
          <w:trHeight w:val="62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</w:tr>
      <w:tr w:rsidR="006A11AD" w:rsidRPr="006A11AD" w:rsidTr="006A11AD">
        <w:trPr>
          <w:trHeight w:val="62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</w:tr>
      <w:tr w:rsidR="006A11AD" w:rsidRPr="006A11AD" w:rsidTr="006A11AD">
        <w:trPr>
          <w:trHeight w:val="62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</w:tr>
      <w:tr w:rsidR="006A11AD" w:rsidRPr="006A11AD" w:rsidTr="006A11AD">
        <w:trPr>
          <w:trHeight w:val="63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AD" w:rsidRPr="006A11AD" w:rsidRDefault="006A11AD" w:rsidP="006A11AD">
            <w:pPr>
              <w:suppressAutoHyphens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A11A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КДР</w:t>
            </w:r>
          </w:p>
        </w:tc>
      </w:tr>
    </w:tbl>
    <w:p w:rsidR="006A11AD" w:rsidRPr="006A11AD" w:rsidRDefault="006A11AD" w:rsidP="006A11AD">
      <w:pPr>
        <w:suppressAutoHyphens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6A11AD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* КДР - Комплексные диагностических работы, направленные на определение уровня достижения </w:t>
      </w:r>
      <w:proofErr w:type="spellStart"/>
      <w:r w:rsidRPr="006A11AD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метапредметных</w:t>
      </w:r>
      <w:proofErr w:type="spellEnd"/>
      <w:r w:rsidRPr="006A11AD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результатов обучающихся</w:t>
      </w:r>
    </w:p>
    <w:p w:rsidR="004057EC" w:rsidRPr="006A11AD" w:rsidRDefault="004057EC" w:rsidP="006A11AD">
      <w:pPr>
        <w:pStyle w:val="1"/>
        <w:shd w:val="clear" w:color="auto" w:fill="auto"/>
        <w:tabs>
          <w:tab w:val="left" w:pos="1359"/>
        </w:tabs>
        <w:spacing w:before="0" w:after="0" w:line="274" w:lineRule="exact"/>
        <w:ind w:right="240" w:firstLine="0"/>
        <w:jc w:val="both"/>
        <w:rPr>
          <w:lang w:val="ru"/>
        </w:rPr>
      </w:pPr>
    </w:p>
    <w:p w:rsidR="002738D8" w:rsidRPr="006A11AD" w:rsidRDefault="002738D8" w:rsidP="006A11AD">
      <w:pPr>
        <w:pStyle w:val="havhead"/>
        <w:jc w:val="center"/>
        <w:rPr>
          <w:b/>
        </w:rPr>
      </w:pPr>
      <w:r w:rsidRPr="006A11AD">
        <w:rPr>
          <w:b/>
        </w:rPr>
        <w:t>Пояснительная записка к учебному плану</w:t>
      </w:r>
    </w:p>
    <w:p w:rsidR="002738D8" w:rsidRPr="006A11AD" w:rsidRDefault="002738D8" w:rsidP="006A11AD">
      <w:pPr>
        <w:pStyle w:val="havhead"/>
        <w:jc w:val="center"/>
        <w:rPr>
          <w:b/>
        </w:rPr>
      </w:pPr>
      <w:r w:rsidRPr="006A11AD">
        <w:rPr>
          <w:b/>
        </w:rPr>
        <w:t>на 2014-2015 учебный год основное общее образование</w:t>
      </w:r>
    </w:p>
    <w:p w:rsidR="002738D8" w:rsidRPr="006A11AD" w:rsidRDefault="002738D8" w:rsidP="006A11AD">
      <w:pPr>
        <w:pStyle w:val="a3"/>
        <w:jc w:val="both"/>
      </w:pPr>
      <w:r w:rsidRPr="006A11AD">
        <w:t>     Учебный план для V –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– от 34 до 37 учебных недель (с учетом экзаменационного периода). Продолжительность урока – 45 минут. Продолжительность перемен в соответствии с требованиями СанПиН2.4.2.2821-10</w:t>
      </w:r>
    </w:p>
    <w:p w:rsidR="002738D8" w:rsidRPr="006A11AD" w:rsidRDefault="002738D8" w:rsidP="006A11AD">
      <w:pPr>
        <w:pStyle w:val="a3"/>
        <w:jc w:val="both"/>
      </w:pPr>
      <w:r w:rsidRPr="006A11AD">
        <w:rPr>
          <w:u w:val="single"/>
        </w:rPr>
        <w:t>Основная цель образования учащихся 5-9 классов</w:t>
      </w:r>
      <w:r w:rsidRPr="006A11AD">
        <w:t xml:space="preserve"> - формирование знаний по предметам, входящим в учебный план школы на уровне не ниже требований государственных стандартов, дающих возможность продолжить образование в старшей школе, либо получать специальное образование.</w:t>
      </w:r>
      <w:r w:rsidRPr="006A11AD">
        <w:br/>
        <w:t>Учебный план построен в соответствии с государственным образовательным стандартом, обеспечивает освоение обучающимися 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способности к социальному самоопределению, мотивированному выбору профиля дальнейшего обучения и предполагает решение следующих задач:</w:t>
      </w:r>
    </w:p>
    <w:p w:rsidR="002738D8" w:rsidRPr="006A11AD" w:rsidRDefault="002738D8" w:rsidP="006A11AD">
      <w:pPr>
        <w:pStyle w:val="a3"/>
        <w:numPr>
          <w:ilvl w:val="0"/>
          <w:numId w:val="1"/>
        </w:numPr>
        <w:spacing w:after="0"/>
        <w:jc w:val="both"/>
      </w:pPr>
      <w:r w:rsidRPr="006A11AD">
        <w:t>выполнение государственного образовательного стандарта, формирование фундаментальных знаний по основам наук, реалистичного взгляда на окружающий мир, подготовка к итоговой аттестации за курс основной школы;</w:t>
      </w:r>
    </w:p>
    <w:p w:rsidR="002738D8" w:rsidRPr="006A11AD" w:rsidRDefault="002738D8" w:rsidP="006A11AD">
      <w:pPr>
        <w:pStyle w:val="a3"/>
        <w:numPr>
          <w:ilvl w:val="0"/>
          <w:numId w:val="1"/>
        </w:numPr>
        <w:spacing w:before="0" w:after="0"/>
        <w:jc w:val="both"/>
      </w:pPr>
      <w:r w:rsidRPr="006A11AD">
        <w:t>освоение языковых основ наук, приобретение умений и навыков общения на русском и иностранном языках, абстрактном языке формул и символов;</w:t>
      </w:r>
    </w:p>
    <w:p w:rsidR="002738D8" w:rsidRPr="006A11AD" w:rsidRDefault="002738D8" w:rsidP="006A11AD">
      <w:pPr>
        <w:pStyle w:val="a3"/>
        <w:numPr>
          <w:ilvl w:val="0"/>
          <w:numId w:val="1"/>
        </w:numPr>
        <w:spacing w:before="0" w:after="0"/>
        <w:jc w:val="both"/>
      </w:pPr>
      <w:r w:rsidRPr="006A11AD">
        <w:lastRenderedPageBreak/>
        <w:t>формирование основ мировоззренческой, нравственной, правовой, экономической, социальной, политической, экологической культуры с использованием материала Омской области и Западной Сибири;</w:t>
      </w:r>
    </w:p>
    <w:p w:rsidR="002738D8" w:rsidRPr="006A11AD" w:rsidRDefault="002738D8" w:rsidP="006A11AD">
      <w:pPr>
        <w:pStyle w:val="a3"/>
        <w:numPr>
          <w:ilvl w:val="0"/>
          <w:numId w:val="1"/>
        </w:numPr>
        <w:spacing w:before="0" w:after="0"/>
        <w:jc w:val="both"/>
      </w:pPr>
      <w:r w:rsidRPr="006A11AD">
        <w:t>формирование целостных представлений о жизни общества и человека в нем, ориентация обучающихся на гуманистические и демократические ценности, на развитие и совершенствование гражданского общества, утверждение правового государства;</w:t>
      </w:r>
    </w:p>
    <w:p w:rsidR="002738D8" w:rsidRPr="006A11AD" w:rsidRDefault="002738D8" w:rsidP="006A11AD">
      <w:pPr>
        <w:pStyle w:val="a3"/>
        <w:numPr>
          <w:ilvl w:val="0"/>
          <w:numId w:val="1"/>
        </w:numPr>
        <w:spacing w:before="0" w:after="0"/>
        <w:jc w:val="both"/>
      </w:pPr>
      <w:r w:rsidRPr="006A11AD">
        <w:t>обеспечение условий для самопознания, самоопределения и самореализации личности обучающихся;</w:t>
      </w:r>
    </w:p>
    <w:p w:rsidR="002738D8" w:rsidRPr="006A11AD" w:rsidRDefault="002738D8" w:rsidP="006A11AD">
      <w:pPr>
        <w:pStyle w:val="a3"/>
        <w:numPr>
          <w:ilvl w:val="0"/>
          <w:numId w:val="1"/>
        </w:numPr>
        <w:autoSpaceDE w:val="0"/>
        <w:spacing w:before="0"/>
        <w:jc w:val="both"/>
      </w:pPr>
      <w:r w:rsidRPr="006A11AD">
        <w:t>развитие эстетического вкуса, повышение общего культурного уровня обучающихся, выработка навыков анализа произведений искусства.</w:t>
      </w:r>
    </w:p>
    <w:p w:rsidR="002738D8" w:rsidRPr="006A11AD" w:rsidRDefault="002738D8" w:rsidP="006A11AD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8D8" w:rsidRPr="006A11AD" w:rsidRDefault="002738D8" w:rsidP="006A11A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11AD">
        <w:rPr>
          <w:rFonts w:ascii="Times New Roman" w:hAnsi="Times New Roman" w:cs="Times New Roman"/>
          <w:b/>
          <w:sz w:val="24"/>
          <w:szCs w:val="24"/>
        </w:rPr>
        <w:t xml:space="preserve">     Учебный план для 5- 9 классов.</w:t>
      </w:r>
      <w:r w:rsidRPr="006A11AD">
        <w:rPr>
          <w:rFonts w:ascii="Times New Roman" w:hAnsi="Times New Roman" w:cs="Times New Roman"/>
          <w:sz w:val="24"/>
          <w:szCs w:val="24"/>
        </w:rPr>
        <w:t xml:space="preserve">  Учебный план для 5-9 классов разработан на основании федерального базисного учебного плана и примерных учебных планов для образовательных учреждений Российской Федерации, утвержденных приказом Минобразования России от 3 июня 2011 г. № </w:t>
      </w:r>
      <w:proofErr w:type="gramStart"/>
      <w:r w:rsidRPr="006A11AD">
        <w:rPr>
          <w:rFonts w:ascii="Times New Roman" w:hAnsi="Times New Roman" w:cs="Times New Roman"/>
          <w:sz w:val="24"/>
          <w:szCs w:val="24"/>
        </w:rPr>
        <w:t>1994  и</w:t>
      </w:r>
      <w:proofErr w:type="gramEnd"/>
      <w:r w:rsidRPr="006A11AD">
        <w:rPr>
          <w:rFonts w:ascii="Times New Roman" w:hAnsi="Times New Roman" w:cs="Times New Roman"/>
          <w:sz w:val="24"/>
          <w:szCs w:val="24"/>
        </w:rPr>
        <w:t xml:space="preserve"> устанавливает перечень учебных предметов и объём учебного времени, отводимого на их изучение по ступеням общего образования и учебным годам.</w:t>
      </w:r>
    </w:p>
    <w:p w:rsidR="002738D8" w:rsidRPr="006A11AD" w:rsidRDefault="002738D8" w:rsidP="006A11AD">
      <w:pPr>
        <w:pStyle w:val="a3"/>
        <w:jc w:val="both"/>
      </w:pPr>
      <w:r w:rsidRPr="006A11AD">
        <w:t xml:space="preserve">  В </w:t>
      </w:r>
      <w:r w:rsidRPr="006A11AD">
        <w:rPr>
          <w:b/>
          <w:u w:val="single"/>
        </w:rPr>
        <w:t>классах</w:t>
      </w:r>
      <w:r w:rsidRPr="006A11AD">
        <w:rPr>
          <w:u w:val="single"/>
        </w:rPr>
        <w:t xml:space="preserve"> </w:t>
      </w:r>
      <w:r w:rsidRPr="006A11AD">
        <w:rPr>
          <w:b/>
          <w:u w:val="single"/>
        </w:rPr>
        <w:t>второй ступени</w:t>
      </w:r>
      <w:r w:rsidRPr="006A11AD">
        <w:t xml:space="preserve">   </w:t>
      </w:r>
      <w:r w:rsidRPr="006A11AD">
        <w:rPr>
          <w:rStyle w:val="a8"/>
          <w:b w:val="0"/>
        </w:rPr>
        <w:t>федеральный компонент</w:t>
      </w:r>
      <w:r w:rsidRPr="006A11AD">
        <w:rPr>
          <w:rStyle w:val="a8"/>
        </w:rPr>
        <w:t xml:space="preserve"> </w:t>
      </w:r>
      <w:r w:rsidRPr="006A11AD">
        <w:t xml:space="preserve">содержит набор традиционных предметов:  русский язык, литература, иностранный язык, математика, алгебра, геометрия, информатика и ИКТ, история, обществознание, природоведение, география, физика, химия, биология, искусство, технология,  основы безопасности жизнедеятельности, физическая культура.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11AD">
        <w:br/>
        <w:t xml:space="preserve"> Два (2) часа из компонента образовательного учреждения  в 6 классе передается на преподавание биологии и географии  (по 1 часу в неделю)  с целью обеспечения преемственности в прохождении учебного материала,   для выполнения государственного стандарта,  реализации  регионального компонента ,   для формирования  целостного представления о природе и экологии Омского  </w:t>
      </w:r>
      <w:proofErr w:type="spellStart"/>
      <w:r w:rsidRPr="006A11AD">
        <w:t>Прииртышья</w:t>
      </w:r>
      <w:proofErr w:type="spellEnd"/>
      <w:r w:rsidRPr="006A11AD">
        <w:t xml:space="preserve">,  воспитания  экологической культуры,  бережного отношения к окружающей среде в виде интегрированного курса  «Краеведение».  Программа для образовательных учреждений «Омское </w:t>
      </w:r>
      <w:proofErr w:type="spellStart"/>
      <w:r w:rsidRPr="006A11AD">
        <w:t>Прииртышье</w:t>
      </w:r>
      <w:proofErr w:type="spellEnd"/>
      <w:proofErr w:type="gramStart"/>
      <w:r w:rsidRPr="006A11AD">
        <w:t>» ,Омск</w:t>
      </w:r>
      <w:proofErr w:type="gramEnd"/>
      <w:r w:rsidRPr="006A11AD">
        <w:t xml:space="preserve">, 2007 (Мин. </w:t>
      </w:r>
      <w:proofErr w:type="spellStart"/>
      <w:r w:rsidRPr="006A11AD">
        <w:t>Обр.Омской</w:t>
      </w:r>
      <w:proofErr w:type="spellEnd"/>
      <w:r w:rsidRPr="006A11AD">
        <w:t xml:space="preserve"> области ГОУ ДПО « ИРОО»).                                           </w:t>
      </w:r>
    </w:p>
    <w:p w:rsidR="002738D8" w:rsidRPr="006A11AD" w:rsidRDefault="002738D8" w:rsidP="006A11AD">
      <w:pPr>
        <w:pStyle w:val="a3"/>
        <w:ind w:firstLine="708"/>
        <w:jc w:val="both"/>
      </w:pPr>
      <w:r w:rsidRPr="006A11AD">
        <w:t xml:space="preserve">Учебный предмет «Обществознание» изучается с VI класса.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2738D8" w:rsidRPr="006A11AD" w:rsidRDefault="002738D8" w:rsidP="006A11AD">
      <w:pPr>
        <w:pStyle w:val="a3"/>
        <w:ind w:firstLine="708"/>
        <w:jc w:val="both"/>
      </w:pPr>
      <w:r w:rsidRPr="006A11AD">
        <w:t xml:space="preserve">Предметы музыка, </w:t>
      </w:r>
      <w:proofErr w:type="gramStart"/>
      <w:r w:rsidRPr="006A11AD">
        <w:t>ИЗО  являются</w:t>
      </w:r>
      <w:proofErr w:type="gramEnd"/>
      <w:r w:rsidRPr="006A11AD">
        <w:t xml:space="preserve"> обязательными для изучения всеми учащимися и ведутся в соответствии с требованиями федеральных стандартов (инвариантная часть, федеральный компонент) с5по 7 класс. Цели изучения этих предметов: формирование музыкальной и художественной культуры учащихся; вооружение школьников системой опорных знаний, умений и способов деятельности, обеспечивающих в своей совокупности базу для дальнейшего самостоятельного общения с музыкой, изобразительным искусством. С 8 </w:t>
      </w:r>
      <w:proofErr w:type="gramStart"/>
      <w:r w:rsidRPr="006A11AD">
        <w:t>класса  вводится</w:t>
      </w:r>
      <w:proofErr w:type="gramEnd"/>
      <w:r w:rsidRPr="006A11AD">
        <w:t xml:space="preserve"> предмет «Искусство» , 1час в неделю  в 8 и9 классах. В связи с </w:t>
      </w:r>
      <w:proofErr w:type="gramStart"/>
      <w:r w:rsidRPr="006A11AD">
        <w:t>переходом  на</w:t>
      </w:r>
      <w:proofErr w:type="gramEnd"/>
      <w:r w:rsidRPr="006A11AD">
        <w:t xml:space="preserve"> БУП 2004года.  </w:t>
      </w:r>
      <w:r w:rsidRPr="006A11AD">
        <w:br/>
        <w:t xml:space="preserve">             Предмет физическая культура, целями которого являются укрепление здоровья учащихся, закаливание, гармоническое развитие, достижение и поддерживание высокой работоспособности, привитие гигиенических навыков; развитие у школьников основных двигательных качеств, формирование умений самостоятельно заниматься физическими упражнениями, воспитание потребности в личном физическом самосовершенствовании, </w:t>
      </w:r>
      <w:r w:rsidRPr="006A11AD">
        <w:lastRenderedPageBreak/>
        <w:t>ведется по традиционным программам на уровне государственного стандарта 3часа в неделю.</w:t>
      </w:r>
      <w:r w:rsidRPr="006A11AD">
        <w:br/>
        <w:t xml:space="preserve">          </w:t>
      </w:r>
      <w:proofErr w:type="gramStart"/>
      <w:r w:rsidRPr="006A11AD">
        <w:t>Содержание  отечественной</w:t>
      </w:r>
      <w:proofErr w:type="gramEnd"/>
      <w:r w:rsidRPr="006A11AD">
        <w:t xml:space="preserve"> и всеобщей истории изучается в виде двух курсов, что важно для целостного представления о каждом из них. Этому соответствует </w:t>
      </w:r>
      <w:proofErr w:type="gramStart"/>
      <w:r w:rsidRPr="006A11AD">
        <w:t>система  учебников</w:t>
      </w:r>
      <w:proofErr w:type="gramEnd"/>
      <w:r w:rsidRPr="006A11AD">
        <w:t xml:space="preserve"> по истории России и истории зарубежных стран. В 5-м классе </w:t>
      </w:r>
      <w:proofErr w:type="gramStart"/>
      <w:r w:rsidRPr="006A11AD">
        <w:t>изучается  «</w:t>
      </w:r>
      <w:proofErr w:type="gramEnd"/>
      <w:r w:rsidRPr="006A11AD">
        <w:t xml:space="preserve">История Древнего мира», в 6-м классе – «История средних веков (VI –XV вв.)» и «История России (с древности до конца XVI в.)»                                                                                                                                                                 </w:t>
      </w:r>
      <w:r w:rsidRPr="006A11AD">
        <w:tab/>
        <w:t xml:space="preserve">  В 7-м классе   изучается «</w:t>
      </w:r>
      <w:proofErr w:type="gramStart"/>
      <w:r w:rsidRPr="006A11AD">
        <w:t>История  нового</w:t>
      </w:r>
      <w:proofErr w:type="gramEnd"/>
      <w:r w:rsidRPr="006A11AD">
        <w:t xml:space="preserve"> времени»(XVI -  XVIII вв.)» и «История России (XVII -  XVIII вв.)»,   в 8-м классе «История  нового времени (XIX в.)» и «История России (XIX в.)»,   в 9-м классе «Новейшая история  (XX –XXI в.)» и «История России (XX в.)».  Предмет</w:t>
      </w:r>
      <w:proofErr w:type="gramStart"/>
      <w:r w:rsidRPr="006A11AD">
        <w:t xml:space="preserve">   «</w:t>
      </w:r>
      <w:proofErr w:type="gramEnd"/>
      <w:r w:rsidRPr="006A11AD">
        <w:t>История» преподается как интегрированный курс: история России  и  Всеобщая история,</w:t>
      </w:r>
      <w:r w:rsidRPr="006A11AD">
        <w:rPr>
          <w:b/>
        </w:rPr>
        <w:t xml:space="preserve"> </w:t>
      </w:r>
      <w:r w:rsidRPr="006A11AD">
        <w:t xml:space="preserve">причем 2/3 учебного времени ориентировано на изучение социально экономических, политических, этнокультурных аспектов России в новейшее время. Итоговая оценка за курс основной школы выставляется по предмету «История».                                                                                                               </w:t>
      </w:r>
    </w:p>
    <w:p w:rsidR="002738D8" w:rsidRPr="006A11AD" w:rsidRDefault="002738D8" w:rsidP="006A11AD">
      <w:pPr>
        <w:pStyle w:val="a3"/>
        <w:ind w:firstLine="708"/>
        <w:jc w:val="both"/>
      </w:pPr>
      <w:r w:rsidRPr="006A11AD">
        <w:t xml:space="preserve">Для </w:t>
      </w:r>
      <w:proofErr w:type="gramStart"/>
      <w:r w:rsidRPr="006A11AD">
        <w:t>организации  изучения</w:t>
      </w:r>
      <w:proofErr w:type="gramEnd"/>
      <w:r w:rsidRPr="006A11AD">
        <w:t xml:space="preserve"> обучающимися содержания образования краеведческой направленности  в 9 классе добавлено 34 часа учебного предмета «История»   на изучение модуля « История Омского </w:t>
      </w:r>
      <w:proofErr w:type="spellStart"/>
      <w:r w:rsidRPr="006A11AD">
        <w:t>Прииртышья</w:t>
      </w:r>
      <w:proofErr w:type="spellEnd"/>
      <w:r w:rsidRPr="006A11AD">
        <w:t>».                                                                                                    Учебный предмет «</w:t>
      </w:r>
      <w:proofErr w:type="gramStart"/>
      <w:r w:rsidRPr="006A11AD">
        <w:t>Технология»  преподается</w:t>
      </w:r>
      <w:proofErr w:type="gramEnd"/>
      <w:r w:rsidRPr="006A11AD">
        <w:t xml:space="preserve">  по программе  для общеобразовательных учреждений: Ю.Л. </w:t>
      </w:r>
      <w:proofErr w:type="spellStart"/>
      <w:r w:rsidRPr="006A11AD">
        <w:t>Хотунцев</w:t>
      </w:r>
      <w:proofErr w:type="spellEnd"/>
      <w:r w:rsidRPr="006A11AD">
        <w:t xml:space="preserve">, </w:t>
      </w:r>
      <w:proofErr w:type="spellStart"/>
      <w:r w:rsidRPr="006A11AD">
        <w:t>В.Д.Симоненко</w:t>
      </w:r>
      <w:proofErr w:type="spellEnd"/>
      <w:r w:rsidRPr="006A11AD">
        <w:t xml:space="preserve">. Технология. Трудовое обучение. М.: </w:t>
      </w:r>
      <w:proofErr w:type="gramStart"/>
      <w:r w:rsidRPr="006A11AD">
        <w:t>Просвещение,  2008</w:t>
      </w:r>
      <w:proofErr w:type="gramEnd"/>
      <w:r w:rsidRPr="006A11AD">
        <w:t xml:space="preserve">г. </w:t>
      </w:r>
    </w:p>
    <w:p w:rsidR="002738D8" w:rsidRPr="006A11AD" w:rsidRDefault="002738D8" w:rsidP="006A1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AD">
        <w:rPr>
          <w:rFonts w:ascii="Times New Roman" w:hAnsi="Times New Roman" w:cs="Times New Roman"/>
          <w:sz w:val="24"/>
          <w:szCs w:val="24"/>
        </w:rPr>
        <w:t xml:space="preserve">   </w:t>
      </w:r>
      <w:r w:rsidRPr="006A11AD">
        <w:rPr>
          <w:rFonts w:ascii="Times New Roman" w:hAnsi="Times New Roman" w:cs="Times New Roman"/>
          <w:sz w:val="24"/>
          <w:szCs w:val="24"/>
        </w:rPr>
        <w:tab/>
        <w:t xml:space="preserve">Учебный предмет «Математика» в 7-9 </w:t>
      </w:r>
      <w:proofErr w:type="spellStart"/>
      <w:r w:rsidRPr="006A11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11AD">
        <w:rPr>
          <w:rFonts w:ascii="Times New Roman" w:hAnsi="Times New Roman" w:cs="Times New Roman"/>
          <w:sz w:val="24"/>
          <w:szCs w:val="24"/>
        </w:rPr>
        <w:t xml:space="preserve">. изучается как два самостоятельных предмета: «Алгебра» в объеме 3 </w:t>
      </w:r>
      <w:proofErr w:type="gramStart"/>
      <w:r w:rsidRPr="006A11AD">
        <w:rPr>
          <w:rFonts w:ascii="Times New Roman" w:hAnsi="Times New Roman" w:cs="Times New Roman"/>
          <w:sz w:val="24"/>
          <w:szCs w:val="24"/>
        </w:rPr>
        <w:t>часов в неделю</w:t>
      </w:r>
      <w:proofErr w:type="gramEnd"/>
      <w:r w:rsidRPr="006A11AD">
        <w:rPr>
          <w:rFonts w:ascii="Times New Roman" w:hAnsi="Times New Roman" w:cs="Times New Roman"/>
          <w:sz w:val="24"/>
          <w:szCs w:val="24"/>
        </w:rPr>
        <w:t xml:space="preserve"> и «Геометрия» в объеме 2 часов в неделю. Один час школьного компонента в 9 классе используются </w:t>
      </w:r>
      <w:proofErr w:type="gramStart"/>
      <w:r w:rsidRPr="006A11AD">
        <w:rPr>
          <w:rFonts w:ascii="Times New Roman" w:hAnsi="Times New Roman" w:cs="Times New Roman"/>
          <w:sz w:val="24"/>
          <w:szCs w:val="24"/>
        </w:rPr>
        <w:t>на  элективный</w:t>
      </w:r>
      <w:proofErr w:type="gramEnd"/>
      <w:r w:rsidRPr="006A11AD">
        <w:rPr>
          <w:rFonts w:ascii="Times New Roman" w:hAnsi="Times New Roman" w:cs="Times New Roman"/>
          <w:sz w:val="24"/>
          <w:szCs w:val="24"/>
        </w:rPr>
        <w:t xml:space="preserve"> курс по русскому языку. Для организации </w:t>
      </w:r>
      <w:proofErr w:type="spellStart"/>
      <w:r w:rsidRPr="006A11A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A1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1AD">
        <w:rPr>
          <w:rFonts w:ascii="Times New Roman" w:hAnsi="Times New Roman" w:cs="Times New Roman"/>
          <w:sz w:val="24"/>
          <w:szCs w:val="24"/>
        </w:rPr>
        <w:t>подготовки  введен</w:t>
      </w:r>
      <w:proofErr w:type="gramEnd"/>
      <w:r w:rsidRPr="006A11AD">
        <w:rPr>
          <w:rFonts w:ascii="Times New Roman" w:hAnsi="Times New Roman" w:cs="Times New Roman"/>
          <w:sz w:val="24"/>
          <w:szCs w:val="24"/>
        </w:rPr>
        <w:t xml:space="preserve"> курс « Твоя профессиональная карьера».</w:t>
      </w:r>
    </w:p>
    <w:p w:rsidR="002738D8" w:rsidRPr="006A11AD" w:rsidRDefault="002738D8" w:rsidP="006A11AD">
      <w:pPr>
        <w:pStyle w:val="a6"/>
        <w:jc w:val="both"/>
        <w:rPr>
          <w:sz w:val="24"/>
          <w:szCs w:val="24"/>
        </w:rPr>
      </w:pPr>
    </w:p>
    <w:p w:rsidR="002738D8" w:rsidRPr="006A11AD" w:rsidRDefault="002738D8" w:rsidP="006A11AD">
      <w:pPr>
        <w:pStyle w:val="havhead"/>
        <w:jc w:val="center"/>
        <w:rPr>
          <w:b/>
        </w:rPr>
      </w:pPr>
      <w:r w:rsidRPr="006A11AD">
        <w:rPr>
          <w:b/>
          <w:bCs/>
        </w:rPr>
        <w:t>Пояснительная записка к сетевому учебному плану 10- 11 классов</w:t>
      </w:r>
    </w:p>
    <w:p w:rsidR="002738D8" w:rsidRPr="006A11AD" w:rsidRDefault="002738D8" w:rsidP="006A11AD">
      <w:pPr>
        <w:spacing w:before="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на 2014– 2015 учебный год</w:t>
      </w:r>
    </w:p>
    <w:p w:rsidR="002738D8" w:rsidRPr="006A11AD" w:rsidRDefault="002738D8" w:rsidP="006A11AD">
      <w:pPr>
        <w:spacing w:before="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1. Целевые установки индивидуальной образовательной программы профильного обучения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6A11AD">
        <w:rPr>
          <w:rFonts w:ascii="Times New Roman" w:hAnsi="Times New Roman" w:cs="Times New Roman"/>
          <w:b/>
          <w:bCs/>
          <w:i/>
          <w:sz w:val="24"/>
          <w:szCs w:val="24"/>
        </w:rPr>
        <w:t>Среднее (полное) общее образование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– третья, завершающая ступень общего образования.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Законом Российской Федерации «Об образовании» среднее (полное) общее образование является </w:t>
      </w:r>
      <w:r w:rsidRPr="006A11AD">
        <w:rPr>
          <w:rFonts w:ascii="Times New Roman" w:hAnsi="Times New Roman" w:cs="Times New Roman"/>
          <w:b/>
          <w:bCs/>
          <w:i/>
          <w:sz w:val="24"/>
          <w:szCs w:val="24"/>
        </w:rPr>
        <w:t>общедоступным</w:t>
      </w:r>
      <w:r w:rsidRPr="006A11AD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обеспечение наибольшей личностной направленности и вариативности образования, его дифференциации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и индивидуализации</w:t>
      </w:r>
      <w:r w:rsidRPr="006A11A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>Принципы построения федерального базисного учебного плана для Х – Х</w:t>
      </w:r>
      <w:r w:rsidRPr="006A11A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классов основаны на идее двухуровневого (базового и профильного) федерального компонента государственного стандарта.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Федеральный компонент направлен на реализацию следующих основных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целей: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>формирование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дифференциация </w:t>
      </w:r>
      <w:r w:rsidRPr="006A11AD">
        <w:rPr>
          <w:rFonts w:ascii="Times New Roman" w:hAnsi="Times New Roman" w:cs="Times New Roman"/>
          <w:bCs/>
          <w:sz w:val="24"/>
          <w:szCs w:val="24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>обеспечение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 Учебные предметы федерального компонента представлены на двух уровнях –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базовом </w:t>
      </w:r>
      <w:r w:rsidRPr="006A11AD">
        <w:rPr>
          <w:rFonts w:ascii="Times New Roman" w:hAnsi="Times New Roman" w:cs="Times New Roman"/>
          <w:bCs/>
          <w:sz w:val="24"/>
          <w:szCs w:val="24"/>
        </w:rPr>
        <w:t>и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профильном.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Оба уровня стандарта имеют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общеобразовательный характер, </w:t>
      </w:r>
      <w:r w:rsidRPr="006A11AD">
        <w:rPr>
          <w:rFonts w:ascii="Times New Roman" w:hAnsi="Times New Roman" w:cs="Times New Roman"/>
          <w:bCs/>
          <w:sz w:val="24"/>
          <w:szCs w:val="24"/>
        </w:rPr>
        <w:t>однако они ориентированы на приоритетное решение разных комплексов задач.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    Базовый уровень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    Профильный уровень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Профильное обучение – средство дифференциации и индивидуализации обучения, позволяющее за счет изменения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продолжении образования.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Переход к профильному обучению преследует следующие основные цели: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Обеспечить углубленное изучение отдельных предметов программы полного общего образования.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Способствовать 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 Общеобразовательные учреждения исходя из своих возможностей и образовательных запросов обучающихся и их родителей (законных представителей) самостоятельно формируют профили обучения (определенный набор предметов, изучаемых на базовом или профильном уровнях). При этом обучающийся выбирает не менее двух учебных предметов на профильном уровне.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Компонент образовательного учреждения для Х –Х</w:t>
      </w:r>
      <w:r w:rsidRPr="006A11A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классов представлены количеством часов, отводимых на их изучение.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>Элективные учебные предметы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– обязательные учебные предметы по выбору учащихся из компонента образовательного учреждения.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Исходя из этого, формируются новые принципы и методология организации образовательного процесса в старшей школе, который с необходимостью должен включать: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индивидуализированные </w:t>
      </w:r>
      <w:r w:rsidRPr="006A11AD">
        <w:rPr>
          <w:rFonts w:ascii="Times New Roman" w:hAnsi="Times New Roman" w:cs="Times New Roman"/>
          <w:bCs/>
          <w:sz w:val="24"/>
          <w:szCs w:val="24"/>
        </w:rPr>
        <w:t>формы учебной деятельности;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выработку </w:t>
      </w: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проектно-исследовательских </w:t>
      </w:r>
      <w:r w:rsidRPr="006A11AD">
        <w:rPr>
          <w:rFonts w:ascii="Times New Roman" w:hAnsi="Times New Roman" w:cs="Times New Roman"/>
          <w:bCs/>
          <w:sz w:val="24"/>
          <w:szCs w:val="24"/>
        </w:rPr>
        <w:t>навыков;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самоопределение старшеклассника в отношении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>направления</w:t>
      </w:r>
      <w:r w:rsidRPr="006A1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собственной деятельности в дальнейшей жизни;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четко определенное с </w:t>
      </w: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этической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точки зрения </w:t>
      </w: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коммуникативное поле.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Pr="006A11AD">
        <w:rPr>
          <w:rFonts w:ascii="Times New Roman" w:hAnsi="Times New Roman" w:cs="Times New Roman"/>
          <w:bCs/>
          <w:sz w:val="24"/>
          <w:szCs w:val="24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деятельности: познавательной, информационно-коммуникативной, рефлексивной.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Предлагаемый единый сетевой учебный план профильного обучения учащихся старшей школы содержит </w:t>
      </w:r>
      <w:r w:rsidRPr="006A11AD">
        <w:rPr>
          <w:rFonts w:ascii="Times New Roman" w:hAnsi="Times New Roman" w:cs="Times New Roman"/>
          <w:bCs/>
          <w:sz w:val="24"/>
          <w:szCs w:val="24"/>
          <w:u w:val="single"/>
        </w:rPr>
        <w:t>механизмы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для: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введения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профильного обучения на старшей ступени школы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 полноценной подготовки учащихся школы к ответственному и осознанному выбору направления и профиля дальнейшего образования;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>личностной ориентации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содержания образования, возможности выбора учащимися наиболее привлекательных и значимых для него областей содержания образования и форм учебной деятельности;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A11AD">
        <w:rPr>
          <w:rFonts w:ascii="Times New Roman" w:hAnsi="Times New Roman" w:cs="Times New Roman"/>
          <w:bCs/>
          <w:i/>
          <w:sz w:val="24"/>
          <w:szCs w:val="24"/>
        </w:rPr>
        <w:t>гуманизации</w:t>
      </w:r>
      <w:proofErr w:type="spellEnd"/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6A11AD">
        <w:rPr>
          <w:rFonts w:ascii="Times New Roman" w:hAnsi="Times New Roman" w:cs="Times New Roman"/>
          <w:bCs/>
          <w:i/>
          <w:sz w:val="24"/>
          <w:szCs w:val="24"/>
        </w:rPr>
        <w:t>гуманитаризации</w:t>
      </w:r>
      <w:proofErr w:type="spellEnd"/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образовательного процесса, возможности отражения в содержании образования особенностей культуры различных народов России;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демократизации </w:t>
      </w:r>
      <w:r w:rsidRPr="006A11AD">
        <w:rPr>
          <w:rFonts w:ascii="Times New Roman" w:hAnsi="Times New Roman" w:cs="Times New Roman"/>
          <w:bCs/>
          <w:sz w:val="24"/>
          <w:szCs w:val="24"/>
        </w:rPr>
        <w:t>образовательного процесса за счет предоставления права выбора обучающимся, распределения областей компетенции между различными уровнями управления образованием;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усиления в содержании образования </w:t>
      </w:r>
      <w:proofErr w:type="spellStart"/>
      <w:r w:rsidRPr="006A11AD">
        <w:rPr>
          <w:rFonts w:ascii="Times New Roman" w:hAnsi="Times New Roman" w:cs="Times New Roman"/>
          <w:bCs/>
          <w:i/>
          <w:sz w:val="24"/>
          <w:szCs w:val="24"/>
        </w:rPr>
        <w:t>деятельностного</w:t>
      </w:r>
      <w:proofErr w:type="spellEnd"/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компонента</w:t>
      </w:r>
      <w:r w:rsidRPr="006A11AD">
        <w:rPr>
          <w:rFonts w:ascii="Times New Roman" w:hAnsi="Times New Roman" w:cs="Times New Roman"/>
          <w:bCs/>
          <w:sz w:val="24"/>
          <w:szCs w:val="24"/>
        </w:rPr>
        <w:t>, практической ориентации образования;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обеспечения целостности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представлений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 о мире путем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интеграции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содержания образования, усиления интегративного подхода к организации учебного процесса;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ориентации содержания образования на выделение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ядра</w:t>
      </w:r>
      <w:r w:rsidRPr="006A11AD">
        <w:rPr>
          <w:rFonts w:ascii="Times New Roman" w:hAnsi="Times New Roman" w:cs="Times New Roman"/>
          <w:bCs/>
          <w:sz w:val="24"/>
          <w:szCs w:val="24"/>
        </w:rPr>
        <w:t>, базовой составляющей общего среднего образования;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>нормализации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учебного процесса и индивидуализации нагрузки учащихся;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t>дифференциации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образования на старшей ступени обучения, усиления гибкости в построении учебного процесса путем сокращения инвариантного ядра содержания образования, использования модульного подхода к построению базовых и элективных курсов, дифференциации требований к глубине и полноте освоения предлагаемого содержания общего среднего образования; изменения на этой основе системы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внутришкольной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текущей и промежуточной аттестации учащихся;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sz w:val="24"/>
          <w:szCs w:val="24"/>
        </w:rPr>
        <w:lastRenderedPageBreak/>
        <w:t>частичного обновления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содержания образования по всем блокам базовых дисциплин и образовательных областей за счет включения дополнительных образовательных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модулей</w:t>
      </w:r>
      <w:r w:rsidRPr="006A11AD">
        <w:rPr>
          <w:rFonts w:ascii="Times New Roman" w:hAnsi="Times New Roman" w:cs="Times New Roman"/>
          <w:bCs/>
          <w:sz w:val="24"/>
          <w:szCs w:val="24"/>
        </w:rPr>
        <w:t>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усиления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языковой подготовки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усиления подготовки учащихся в области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социальных дисциплин</w:t>
      </w:r>
      <w:r w:rsidRPr="006A11AD">
        <w:rPr>
          <w:rFonts w:ascii="Times New Roman" w:hAnsi="Times New Roman" w:cs="Times New Roman"/>
          <w:bCs/>
          <w:sz w:val="24"/>
          <w:szCs w:val="24"/>
        </w:rPr>
        <w:t>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информационной культуры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2. Основные особенности подхода к составлению плана в условиях</w:t>
      </w: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сетевой </w:t>
      </w:r>
      <w:proofErr w:type="gramStart"/>
      <w:r w:rsidRPr="006A11AD">
        <w:rPr>
          <w:rFonts w:ascii="Times New Roman" w:hAnsi="Times New Roman" w:cs="Times New Roman"/>
          <w:b/>
          <w:bCs/>
          <w:sz w:val="24"/>
          <w:szCs w:val="24"/>
        </w:rPr>
        <w:t>организации  профильного</w:t>
      </w:r>
      <w:proofErr w:type="gramEnd"/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Для максимальной реализации запросов обучающихся, возможности формировать индивидуальные траектории учащихся, а также рационального использования часов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профильных  и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элективных курсов две средние общеобразовательные школы и Комитет по образованию азовского ННМР приняли решение о создание единой сетевой организации профильного обучения на старшей ступени. При разработке учебного плана учитывались данные социологического опроса родителей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и  учащихся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10-11 классов, материально-технические, учебно-методические и кадровые возможности следующих школ района: МКОУ «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Серебропольская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школа»; МКОУ  «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Пришибская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Сетевой учебный план представлен двумя профилями: социально-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экономическим  и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химико-биологическим и  предполагает изучение базовых предметов в каждой школе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течение 4 дней учебной недели. Один день в неделю осуществляется сетевой вариант профильного обучения, включая профильные предметы: химия и биология (химико-биологический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),  экономика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 обществознание (социально-экономический)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Данный сетевой учебный план решает ряд комплексных задач и направлен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на  создание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условий для реализации основных направлений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модернизации </w:t>
      </w:r>
      <w:r w:rsidRPr="006A11AD">
        <w:rPr>
          <w:rFonts w:ascii="Times New Roman" w:hAnsi="Times New Roman" w:cs="Times New Roman"/>
          <w:bCs/>
          <w:sz w:val="24"/>
          <w:szCs w:val="24"/>
        </w:rPr>
        <w:t>общего среднего образования: личностной ориентации содержания образования и его обновления, оптимизации нагрузки учащихся, ее индивидуализации, введения профильного обучения на старшей ступени школ, усиления языковой подготовки учащихся и подготовки в области социальных дисциплин; формирования их информационной культуры.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Важной особенностью плана является ориентация на механизмы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активизации самостоятельной познавательной деятельности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учащихся, реализуемые путем внедрения в учебный процесс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деятельностных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форм обучения (исследовательская, проектная работа, практикумы и т.п.) Такое решение направлено также на расширение традиционного состава содержания образования, органическое включение в учебный процесс иных, кроме слов учителя и школьной книги, источников информации, реализацию модели открытого образования.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Одной из важных особенностей плана является его преемственность с традиционным. Учет существующего учебно-дидактического обеспечения, особенностей в подготовке учителей позволит вести преподавание с опорой на имеющийся потенциал (включая материально-техническую и учебную базу и использование подготовленных методических указаний). Вместе с тем план содержит ряд радикальных решений, в том числе, значительное усиление </w:t>
      </w: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практической деятельности школьников, предоставление им права выбора уровня и содержания образования, широкое использование коллективных форм обучения, более свободные формы организации учебного процесса, использование новых методов управления и др.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Учебный план предусматривает следующие приоритетные направления работы (кроме введения профильного обучения):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оптимизация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нагрузок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переход на современные формы и методы организации учебного процесса, новые системы оценки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учебных достижений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познавательной, информационно-коммуникативной,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рефлексивной  деятельности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модернизацию естественно-математического и гуманитарного образования, технологии, искусства и физической культуры;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уточнение содержания базового и профильного образования.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Основным показателем, используемым в плане, служит суммарное время (в академических часах), отводимое на базовый и профильный учебные предметы, региональный компонент за два года обучения. Содержание образования отражается в сетке часов учебными предметами, а также рекомендуемыми элективными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курсами .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Такой подход позволяет согласовать объемы отдельных компонентов содержания образования, сократить на этой основе обязательную учебную нагрузку школьников и, главное, создает реальный механизм формирования индивидуальных образовательных маршрутов. Это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усиливает гибкость плана, повышает возможности школ для </w:t>
      </w:r>
      <w:r w:rsidRPr="006A11AD">
        <w:rPr>
          <w:rFonts w:ascii="Times New Roman" w:hAnsi="Times New Roman" w:cs="Times New Roman"/>
          <w:bCs/>
          <w:i/>
          <w:sz w:val="24"/>
          <w:szCs w:val="24"/>
          <w:u w:val="single"/>
        </w:rPr>
        <w:t>учета индивидуальных запросов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обучающихся, поскольку план не предписывает жесткую систему учебных предметов, а позволяет «конструировать» различные учебные курсы из указанных в плане составляющих базового содержания образования, выбирать уровень изучения учебных предметов обучающимися.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Особенностью конструирования учебного плана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профильной школы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является выделение в нем трех основных типов учебных курсов (базовых,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профильных,  элективных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) с жесткой фиксацией их перечня, объема и основного содержания на основе стандартов базового и профильного обучения.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     Такое решение позволяет, с одной стороны, создать равные стартовые условия для всех учащихся, обеспечить единство требований к выпускникам старшей ступени обучения, обеспечить преемственность и согласованность образовательных программ</w:t>
      </w:r>
      <w:r w:rsidRPr="006A11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>общего и профессионального образования.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С другой стороны, создаются условия для выбора каждым обучающимся собственного набора учебных предметов из числа предлагаемых (в пределах допустимой учебной нагрузки), что позволяет существенно усилить вариативность образования, фактически индивидуализировать учебный план.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План составлен на основе следующей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системы показателей: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учебного года – 34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учебные  недели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Режим работы общеобразовательного учреждения на старшей ступени – пятидневная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Предельный объем недельной обязательной аудиторной учебной нагрузки одного учащегося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–  34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часов в неделю.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>Предельный объем ежедневного обязательного домашнего задания для одного учащегося – 3 часа.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академического часа – 40 мин.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3. Основные особенности плана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 целью усиления гибкости плана, повышения возможности реализации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запросов обучающихся, формирования индивидуальных образовательных маршрутов школьников в плане указывается суммарное время (в академических часах), отводимое на данной ступени обучения на инвариантный (базовый) компонент по каждой из образовательных областей.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Содержание образования представлено в плане в виде перечня учебных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предметов  базового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 профильного уровней, а также рекомендуемых </w:t>
      </w: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элективных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учебных курсов</w:t>
      </w:r>
      <w:r w:rsidRPr="006A11AD">
        <w:rPr>
          <w:rFonts w:ascii="Times New Roman" w:hAnsi="Times New Roman" w:cs="Times New Roman"/>
          <w:bCs/>
          <w:sz w:val="24"/>
          <w:szCs w:val="24"/>
        </w:rPr>
        <w:t>, на основе которых создается индивидуальный образовательный маршрут учащегося.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  Базовые и профильные курсы имеют фиксированные объемы, значение которых приводится в сетке часов плана. Объемы элективных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курсов,  могут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варьироваться в соответствие с индивидуальным маршрутом обучения школьника. В зависимости от потребностей обучающегося и образовательных возможностей школьник может выбрать определенный перечень профильных, элективных учебных курсов в рамках предельно допустимого объема часов: профильных - не более 8,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элективных  -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не менее  4 часов.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повышения информационной компетенции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 не менее 15 процентов учебных занятий проводится с активным использованием информационных технологий, так как учебно-материальная база и уровень квалификации кадров данных учреждений позволяют это сделать.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В плане указывается также: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учебное время, отводимое на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обязательные занятия по выбору обучающихся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профилизации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 специализации образования (для организации занятий по индивидуальным образовательным программам);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учебный план предполагает использование в процессе обучения разнообразных форм и методов индивидуализации обучения: индивидуальные и групповые консультации, проектную и поисково-исследовательскую деятельность, творческие мастерские и лаборатории, экскурсии, школьные научные общества и т.п.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Для обеспечения большей индивидуализации учебного процесса на занятиях, проводимых в рамках обязательных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4. Особенности организации учебного процесса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Элективные учебные предметы - обязательные учебные предметы по выбору учащихся из компонента образовательного учреждения.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Cs/>
          <w:i/>
          <w:iCs/>
          <w:sz w:val="24"/>
          <w:szCs w:val="24"/>
        </w:rPr>
        <w:t>Базовые общеобразовательные учебные предметы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направлены на завершение общеобразовательной подготовки обучающихся.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Базовые курсы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не являются профилирующими; они предназначены для завершения образования учащихся в области базовых компетенций и являются преимущественно интегративными, обобщающими с </w:t>
      </w: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явно выраженной методологической составляющей. Содержание базовых курсов определяется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стандартами базового образования </w:t>
      </w:r>
      <w:r w:rsidRPr="006A11AD">
        <w:rPr>
          <w:rFonts w:ascii="Times New Roman" w:hAnsi="Times New Roman" w:cs="Times New Roman"/>
          <w:bCs/>
          <w:sz w:val="24"/>
          <w:szCs w:val="24"/>
        </w:rPr>
        <w:t>для старшей ступени школы.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Профильные курсы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предназначены для расширения и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углубления общеобразовательной подготовки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учащихся в той или иной области образования, направленной на сферу будущей профессиональной деятельности. Профильные курсы призваны обеспечить преемственность со следующей ступенью образования (среднего или высшего профессионального) в избранном направлении или области специализации. Содержание профильных курсов определяется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стандартами профильного образования </w:t>
      </w:r>
      <w:r w:rsidRPr="006A11AD">
        <w:rPr>
          <w:rFonts w:ascii="Times New Roman" w:hAnsi="Times New Roman" w:cs="Times New Roman"/>
          <w:bCs/>
          <w:sz w:val="24"/>
          <w:szCs w:val="24"/>
        </w:rPr>
        <w:t>по данному учебному предмету.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В профильном классе необходимо отказаться от обучения даже самых слабых учащихся на уровне репродуктивного воспроизведения фактов. Требуется создание условий для максимального вовлечения учащихся в процесс содержательного расширения и обобщении знаний основной школы; формирования умений и навыков разрешения проблемной ситуации; обучение на основе практического применения знаний в сходных предметно-образовательных ситуациях. А также формирование умений и навыков самостоятельного выхода из критической жизненной проблемной ситуации на основе отработки механизма и консультирования или развития коммуникативных компетентностей.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Результативностью деятельности учащихся будет написание рефератов по общим проблемам истории и обществознания или по региональной тематике, творческих сочинений, исторических эссе; выполнение коллективных или специальных проектов в своей профильной области, научных исследований, творческих работ.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Учащийся имеет право выбрать не более 8 часов в неделю профильных общеобразовательных предметов и изучать их на базе любого образовательного учреждения, входящего в сеть.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Русский язык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изучается в объеме 1 часа в 10 и 11 классах.     Целями изучение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русского языка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 базовом уровне среднего (полного) общего образования являются: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развитие и совершенствование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способности к речевому взаимодействию и социальной адаптации;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Достижение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культуроведческой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компетенций.</w:t>
      </w:r>
    </w:p>
    <w:p w:rsidR="002738D8" w:rsidRPr="006A11AD" w:rsidRDefault="002738D8" w:rsidP="006A11AD">
      <w:pPr>
        <w:spacing w:before="80" w:after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 изучение </w:t>
      </w:r>
      <w:r w:rsidRPr="006A11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литературы 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отводится по 3 часа в 10 и 11 классах. Учащиеся должны </w:t>
      </w:r>
      <w:proofErr w:type="gramStart"/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получить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представления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 специфике литературы в ряду других искусств, понимать авторскую позицию, историческую и эстетическую обусловленности литературного процесса. В ходе освоения предмета достигаются следующие цели: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развитие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iCs/>
          <w:sz w:val="24"/>
          <w:szCs w:val="24"/>
        </w:rPr>
        <w:t>освоение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текстов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>; формирование общего представления об историко-литературном процессе;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iCs/>
          <w:sz w:val="24"/>
          <w:szCs w:val="24"/>
        </w:rPr>
        <w:t>совершенствование умений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Иностранный язык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изучается в объеме 3 часов в 10 и 11 классах. В Концепции модернизации поставлена задача «обеспечения освоения выпускниками школы иностранного языка на функциональном уровне».  Основные задачи изучения языка: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дальнейшее развитие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>, чтении и письме); умений планировать свое речевое и неречевое поведение;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– </w:t>
      </w:r>
      <w:r w:rsidRPr="006A11AD">
        <w:rPr>
          <w:rFonts w:ascii="Times New Roman" w:hAnsi="Times New Roman" w:cs="Times New Roman"/>
          <w:bCs/>
          <w:sz w:val="24"/>
          <w:szCs w:val="24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– </w:t>
      </w:r>
      <w:r w:rsidRPr="006A11AD">
        <w:rPr>
          <w:rFonts w:ascii="Times New Roman" w:hAnsi="Times New Roman" w:cs="Times New Roman"/>
          <w:bCs/>
          <w:sz w:val="24"/>
          <w:szCs w:val="24"/>
        </w:rPr>
        <w:t>увеличение объема знаний о социокультурной специфике страны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компенсаторная компетенция – </w:t>
      </w:r>
      <w:r w:rsidRPr="006A11AD">
        <w:rPr>
          <w:rFonts w:ascii="Times New Roman" w:hAnsi="Times New Roman" w:cs="Times New Roman"/>
          <w:bCs/>
          <w:sz w:val="24"/>
          <w:szCs w:val="24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– </w:t>
      </w:r>
      <w:r w:rsidRPr="006A11AD">
        <w:rPr>
          <w:rFonts w:ascii="Times New Roman" w:hAnsi="Times New Roman" w:cs="Times New Roman"/>
          <w:bCs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Математика (алгебра и начала анализа и геометрия)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изучается в объеме 4 часа, в 10 и 11 классах. Одной их главных задач освоения содержания данной образовательной области является подготовка учащихся к поступлению и продолжению образования в вузах, где математика – один из базовых предметов. А также обязательная сдача единого государственного экзамена по математике по окончании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школы..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Цели изучения предмета: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овладение математическими знаниями и умениями,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На изучение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информатики и информационно-коммуникационных технологий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 базовом уровне в учебном плане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отводится  по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>1 часу в 10- 11 классах. Данный курс поможет учащимся в: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освоении и систематизации знаний</w:t>
      </w:r>
      <w:r w:rsidRPr="006A11AD">
        <w:rPr>
          <w:rFonts w:ascii="Times New Roman" w:hAnsi="Times New Roman" w:cs="Times New Roman"/>
          <w:bCs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информационным процессам в биологических, технологических и социальных системах;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овладении умениями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описанию;  создавать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программы на реальном языке программирования по их описанию; использовать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общепользовательские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инструменты и настраивать их для нужд пользователя;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развитии </w:t>
      </w:r>
      <w:r w:rsidRPr="006A11AD">
        <w:rPr>
          <w:rFonts w:ascii="Times New Roman" w:hAnsi="Times New Roman" w:cs="Times New Roman"/>
          <w:bCs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приобретении опыта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В соответствие с федеральным компонентом базисного учебного плана на изучение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 базовом уровне среднего (полного) общего образования отводится по 2 часа в 10 и 11 классах.  В курсе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истории </w:t>
      </w:r>
      <w:r w:rsidRPr="006A11AD">
        <w:rPr>
          <w:rFonts w:ascii="Times New Roman" w:hAnsi="Times New Roman" w:cs="Times New Roman"/>
          <w:bCs/>
          <w:sz w:val="24"/>
          <w:szCs w:val="24"/>
        </w:rPr>
        <w:t>большая часть учебного времени отводится на изучение истории России с древности до наших дней (не менее 36 часов). Курс всемирной истории (не менее 24 часов) изучается синхронно-параллельно с соответствующими разделами отечественной истории с возможностью интеграции некоторых тем из состава обоих курсов.  Цели изучения предмета: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развитие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Учебный предмет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 ступени среднего (полного) общего образования на базовом уровне включает модули (разделы) «Обществоведение», «Экономика» и «Право», которые могут преподаваться как в составе данного предмета, так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и  в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качестве самостоятельных учебных предметов.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По 2 часа в 10 и 11 классах отводится на курс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обществознания </w:t>
      </w:r>
      <w:r w:rsidRPr="006A11AD">
        <w:rPr>
          <w:rFonts w:ascii="Times New Roman" w:hAnsi="Times New Roman" w:cs="Times New Roman"/>
          <w:bCs/>
          <w:sz w:val="24"/>
          <w:szCs w:val="24"/>
        </w:rPr>
        <w:t>(включая экономику и право). Содержание обществоведческого образования содействует: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развитию </w:t>
      </w:r>
      <w:r w:rsidRPr="006A11AD">
        <w:rPr>
          <w:rFonts w:ascii="Times New Roman" w:hAnsi="Times New Roman" w:cs="Times New Roman"/>
          <w:bCs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воспитанию </w:t>
      </w:r>
      <w:r w:rsidRPr="006A11AD">
        <w:rPr>
          <w:rFonts w:ascii="Times New Roman" w:hAnsi="Times New Roman" w:cs="Times New Roman"/>
          <w:bCs/>
          <w:sz w:val="24"/>
          <w:szCs w:val="24"/>
        </w:rPr>
        <w:t>общероссийской идентичности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освоению системы знаний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овладению умениями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освоению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формированию опыта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В связи с тем, что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обществознание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изучается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на профильном уровне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в учебном плане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выделено  3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часа в 10- 11 классах (согласно индивидуальным учебным программам).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Изучение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предмета  направлено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11AD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критического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мышления, позволяющего объективно воспринимать социальную информацию и уверенно ориентироваться в ее потоке;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формирование опыта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В связи с тем, что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экономика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изучается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на профильном уровне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в учебном плане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выделено  3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часа в 10- 11 классах (согласно индивидуальным учебным программам). </w:t>
      </w:r>
    </w:p>
    <w:p w:rsidR="002738D8" w:rsidRPr="006A11AD" w:rsidRDefault="002738D8" w:rsidP="006A11AD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предмета  направлено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на:</w:t>
      </w:r>
      <w:r w:rsidRPr="006A11A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38D8" w:rsidRPr="006A11AD" w:rsidRDefault="002738D8" w:rsidP="006A11AD">
      <w:pPr>
        <w:widowControl w:val="0"/>
        <w:numPr>
          <w:ilvl w:val="0"/>
          <w:numId w:val="3"/>
        </w:numPr>
        <w:suppressAutoHyphens w:val="0"/>
        <w:spacing w:before="120" w:after="0" w:line="240" w:lineRule="auto"/>
        <w:ind w:hanging="566"/>
        <w:contextualSpacing/>
        <w:jc w:val="both"/>
        <w:rPr>
          <w:rFonts w:ascii="Times New Roman" w:hAnsi="Times New Roman" w:cs="Times New Roman"/>
        </w:rPr>
      </w:pPr>
      <w:r w:rsidRPr="006A11AD">
        <w:rPr>
          <w:rFonts w:ascii="Times New Roman" w:eastAsia="Times New Roman" w:hAnsi="Times New Roman" w:cs="Times New Roman"/>
          <w:b/>
          <w:sz w:val="24"/>
        </w:rPr>
        <w:t>освоить систему знаний</w:t>
      </w:r>
      <w:r w:rsidRPr="006A11AD">
        <w:rPr>
          <w:rFonts w:ascii="Times New Roman" w:eastAsia="Times New Roman" w:hAnsi="Times New Roman" w:cs="Times New Roman"/>
          <w:sz w:val="24"/>
        </w:rPr>
        <w:t xml:space="preserve"> об экономической 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</w:t>
      </w:r>
    </w:p>
    <w:p w:rsidR="002738D8" w:rsidRPr="006A11AD" w:rsidRDefault="002738D8" w:rsidP="006A11AD">
      <w:pPr>
        <w:widowControl w:val="0"/>
        <w:numPr>
          <w:ilvl w:val="0"/>
          <w:numId w:val="3"/>
        </w:numPr>
        <w:tabs>
          <w:tab w:val="left" w:pos="927"/>
        </w:tabs>
        <w:suppressAutoHyphens w:val="0"/>
        <w:spacing w:before="60" w:after="0" w:line="240" w:lineRule="auto"/>
        <w:ind w:right="-5" w:hanging="566"/>
        <w:contextualSpacing/>
        <w:jc w:val="both"/>
        <w:rPr>
          <w:rFonts w:ascii="Times New Roman" w:hAnsi="Times New Roman" w:cs="Times New Roman"/>
        </w:rPr>
      </w:pPr>
      <w:r w:rsidRPr="006A11AD">
        <w:rPr>
          <w:rFonts w:ascii="Times New Roman" w:eastAsia="Times New Roman" w:hAnsi="Times New Roman" w:cs="Times New Roman"/>
          <w:b/>
          <w:sz w:val="24"/>
        </w:rPr>
        <w:t>овладеть умениями</w:t>
      </w:r>
      <w:r w:rsidRPr="006A11AD">
        <w:rPr>
          <w:rFonts w:ascii="Times New Roman" w:eastAsia="Times New Roman" w:hAnsi="Times New Roman" w:cs="Times New Roman"/>
          <w:sz w:val="24"/>
        </w:rPr>
        <w:t xml:space="preserve">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</w:t>
      </w:r>
    </w:p>
    <w:p w:rsidR="002738D8" w:rsidRPr="006A11AD" w:rsidRDefault="002738D8" w:rsidP="006A11AD">
      <w:pPr>
        <w:widowControl w:val="0"/>
        <w:numPr>
          <w:ilvl w:val="0"/>
          <w:numId w:val="4"/>
        </w:numPr>
        <w:tabs>
          <w:tab w:val="left" w:pos="927"/>
        </w:tabs>
        <w:suppressAutoHyphens w:val="0"/>
        <w:spacing w:before="60" w:after="0" w:line="240" w:lineRule="auto"/>
        <w:ind w:hanging="566"/>
        <w:contextualSpacing/>
        <w:jc w:val="both"/>
        <w:rPr>
          <w:rFonts w:ascii="Times New Roman" w:hAnsi="Times New Roman" w:cs="Times New Roman"/>
        </w:rPr>
      </w:pPr>
      <w:r w:rsidRPr="006A11AD">
        <w:rPr>
          <w:rFonts w:ascii="Times New Roman" w:eastAsia="Times New Roman" w:hAnsi="Times New Roman" w:cs="Times New Roman"/>
          <w:b/>
          <w:sz w:val="24"/>
        </w:rPr>
        <w:t>развивать</w:t>
      </w:r>
      <w:r w:rsidRPr="006A11AD">
        <w:rPr>
          <w:rFonts w:ascii="Times New Roman" w:eastAsia="Times New Roman" w:hAnsi="Times New Roman" w:cs="Times New Roman"/>
          <w:sz w:val="24"/>
        </w:rPr>
        <w:t xml:space="preserve"> экономическое мышление, способность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способность применять полученные знания для определения экономически рационального поведения в конкретных ситуациях;</w:t>
      </w:r>
    </w:p>
    <w:p w:rsidR="002738D8" w:rsidRPr="006A11AD" w:rsidRDefault="002738D8" w:rsidP="006A11AD">
      <w:pPr>
        <w:widowControl w:val="0"/>
        <w:numPr>
          <w:ilvl w:val="0"/>
          <w:numId w:val="3"/>
        </w:numPr>
        <w:tabs>
          <w:tab w:val="left" w:pos="927"/>
        </w:tabs>
        <w:suppressAutoHyphens w:val="0"/>
        <w:spacing w:before="60" w:after="0" w:line="240" w:lineRule="auto"/>
        <w:ind w:right="-5" w:hanging="566"/>
        <w:contextualSpacing/>
        <w:jc w:val="both"/>
        <w:rPr>
          <w:rFonts w:ascii="Times New Roman" w:hAnsi="Times New Roman" w:cs="Times New Roman"/>
        </w:rPr>
      </w:pPr>
      <w:r w:rsidRPr="006A11AD">
        <w:rPr>
          <w:rFonts w:ascii="Times New Roman" w:eastAsia="Times New Roman" w:hAnsi="Times New Roman" w:cs="Times New Roman"/>
          <w:b/>
          <w:sz w:val="24"/>
        </w:rPr>
        <w:t>формирование готовности использовать</w:t>
      </w:r>
      <w:r w:rsidRPr="006A11AD">
        <w:rPr>
          <w:rFonts w:ascii="Times New Roman" w:eastAsia="Times New Roman" w:hAnsi="Times New Roman" w:cs="Times New Roman"/>
          <w:sz w:val="24"/>
        </w:rPr>
        <w:t xml:space="preserve"> полученные знания и умения для решения типичных экономических задач.</w:t>
      </w:r>
    </w:p>
    <w:p w:rsidR="002738D8" w:rsidRPr="006A11AD" w:rsidRDefault="002738D8" w:rsidP="006A11AD">
      <w:pPr>
        <w:spacing w:before="8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В образовательной области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«Естествознание»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представлены самостоятельные учебные предметы, учитывая традиции Российской системы образования: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география, физика, химия, биология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– на уровне базового стандарта.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</w:t>
      </w:r>
      <w:r w:rsidRPr="006A11AD">
        <w:rPr>
          <w:rFonts w:ascii="Times New Roman" w:hAnsi="Times New Roman" w:cs="Times New Roman"/>
          <w:b/>
          <w:bCs/>
          <w:iCs/>
          <w:sz w:val="24"/>
          <w:szCs w:val="24"/>
        </w:rPr>
        <w:t>географии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 на базовом уровне (по 1 часу в 10 и 11 классах) направлено на достижение следующих целей: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освоение системы географических знаний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процессов и явлений;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Курс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физики </w:t>
      </w:r>
      <w:r w:rsidRPr="006A11AD">
        <w:rPr>
          <w:rFonts w:ascii="Times New Roman" w:hAnsi="Times New Roman" w:cs="Times New Roman"/>
          <w:bCs/>
          <w:sz w:val="24"/>
          <w:szCs w:val="24"/>
        </w:rPr>
        <w:t>изучается в объеме 2 часов в неделю 10 и 11 классах. В результате его изучения учащиеся должны: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освоить знания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овладеть умениями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6A1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строить модели; </w:t>
      </w:r>
      <w:r w:rsidRPr="006A11AD">
        <w:rPr>
          <w:rFonts w:ascii="Times New Roman" w:hAnsi="Times New Roman" w:cs="Times New Roman"/>
          <w:bCs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</w:t>
      </w:r>
      <w:r w:rsidRPr="006A11AD">
        <w:rPr>
          <w:rFonts w:ascii="Times New Roman" w:hAnsi="Times New Roman" w:cs="Times New Roman"/>
          <w:bCs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На изучение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химии </w:t>
      </w:r>
      <w:r w:rsidRPr="006A11AD">
        <w:rPr>
          <w:rFonts w:ascii="Times New Roman" w:hAnsi="Times New Roman" w:cs="Times New Roman"/>
          <w:bCs/>
          <w:sz w:val="24"/>
          <w:szCs w:val="24"/>
        </w:rPr>
        <w:t>в учебном плане выделено по 2 часа в 10 и 11 классах. Содержание предмета предполагает: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iCs/>
          <w:sz w:val="24"/>
          <w:szCs w:val="24"/>
        </w:rPr>
        <w:t>освоение знаний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</w:t>
      </w:r>
      <w:r w:rsidRPr="006A11AD">
        <w:rPr>
          <w:rFonts w:ascii="Times New Roman" w:hAnsi="Times New Roman" w:cs="Times New Roman"/>
          <w:bCs/>
          <w:sz w:val="24"/>
          <w:szCs w:val="24"/>
        </w:rPr>
        <w:t>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 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На изучение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химии на профильном уровне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в учебном плане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выделено  3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часа в  11 классах (согласно индивидуальным учебным программам). 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Химия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представлена практико-ориентированным курсом, включающим учебный материал, касающийся свойств и применения веществ, экологических проблем, связанных с производством и использованием веществ, вопросы о природных круговоротах химических элементов и веществ и влиянии антропогенного воздействия на закономерности циклических процессов в природе. Учащиеся должны: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1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освоить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систему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знаний о фундаментальных законах, теориях, фактах химии, необходимых для понимания научной картины мира;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овладеть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применять полученные знания и умения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2738D8" w:rsidRPr="006A11AD" w:rsidRDefault="002738D8" w:rsidP="006A11AD">
      <w:pPr>
        <w:spacing w:before="8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Курс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 базовом уровне рассчитан на 1 час в неделю в 10 и 11 классах. Основными целями его изучения являются: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A11AD">
        <w:rPr>
          <w:rFonts w:ascii="Times New Roman" w:hAnsi="Times New Roman" w:cs="Times New Roman"/>
          <w:bCs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методах научного познания;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приобретенных знаний и умений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в повседневной жизни для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738D8" w:rsidRPr="006A11AD" w:rsidRDefault="002738D8" w:rsidP="006A11AD">
      <w:pPr>
        <w:spacing w:before="8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proofErr w:type="gramStart"/>
      <w:r w:rsidRPr="006A11AD">
        <w:rPr>
          <w:rFonts w:ascii="Times New Roman" w:hAnsi="Times New Roman" w:cs="Times New Roman"/>
          <w:b/>
          <w:bCs/>
          <w:sz w:val="24"/>
          <w:szCs w:val="24"/>
        </w:rPr>
        <w:t>биологии  на</w:t>
      </w:r>
      <w:proofErr w:type="gramEnd"/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профильном уровне 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рассчитан на 3 часа в неделю в  10 - 11 классах (согласно индивидуальным учебным программам).  Изучение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биологии </w:t>
      </w:r>
      <w:r w:rsidRPr="006A11AD">
        <w:rPr>
          <w:rFonts w:ascii="Times New Roman" w:hAnsi="Times New Roman" w:cs="Times New Roman"/>
          <w:bCs/>
          <w:sz w:val="24"/>
          <w:szCs w:val="24"/>
        </w:rPr>
        <w:t>на профильном уровне направлено на достижение следующих целей: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A11AD">
        <w:rPr>
          <w:rFonts w:ascii="Times New Roman" w:hAnsi="Times New Roman" w:cs="Times New Roman"/>
          <w:bCs/>
          <w:sz w:val="24"/>
          <w:szCs w:val="24"/>
        </w:rPr>
        <w:t>об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6A11AD">
        <w:rPr>
          <w:rFonts w:ascii="Times New Roman" w:hAnsi="Times New Roman" w:cs="Times New Roman"/>
          <w:bCs/>
          <w:sz w:val="24"/>
          <w:szCs w:val="24"/>
        </w:rPr>
        <w:sym w:font="Times New Roman" w:char="F020"/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выдающихся биологических открытиях и современных исследованиях в биологической науке;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характеризовать современные научные открытия в области биологии; устанавливать связь между развитием биологии и социально-этическими, </w:t>
      </w: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>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Pr="006A11AD">
        <w:rPr>
          <w:rFonts w:ascii="Times New Roman" w:hAnsi="Times New Roman" w:cs="Times New Roman"/>
          <w:bCs/>
          <w:sz w:val="24"/>
          <w:szCs w:val="24"/>
        </w:rPr>
        <w:t>приобретенных знаний и умений в повседневной жизни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По 3 часа в 10 и 11 классах выделено на учебный предмет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6A11AD">
        <w:rPr>
          <w:rFonts w:ascii="Times New Roman" w:hAnsi="Times New Roman" w:cs="Times New Roman"/>
          <w:bCs/>
          <w:sz w:val="24"/>
          <w:szCs w:val="24"/>
        </w:rPr>
        <w:t>. Преподавание физической культуры должно предоставить учащимся возможность: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физических качеств и способностей, укрепления индивидуального здоровья;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овладения </w:t>
      </w:r>
      <w:r w:rsidRPr="006A11AD">
        <w:rPr>
          <w:rFonts w:ascii="Times New Roman" w:hAnsi="Times New Roman" w:cs="Times New Roman"/>
          <w:bCs/>
          <w:sz w:val="24"/>
          <w:szCs w:val="24"/>
        </w:rPr>
        <w:t>технологиями современных оздоровительных систем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>физического воспитания,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обогащения индивидуального опыта занятий специально-прикладными физическими упражнениями и базовыми видами спорта; 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приобретения </w:t>
      </w:r>
      <w:r w:rsidRPr="006A11AD">
        <w:rPr>
          <w:rFonts w:ascii="Times New Roman" w:hAnsi="Times New Roman" w:cs="Times New Roman"/>
          <w:bCs/>
          <w:sz w:val="24"/>
          <w:szCs w:val="24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Элективные учебные предметы по выбору учащихся согласно индивидуальным учебным программам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Дальнейшая</w:t>
      </w:r>
      <w:r w:rsidRPr="006A11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специализация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учащихся в рамках выбранного профиля или направления образования проводится на основе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углубленного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изучения </w:t>
      </w:r>
      <w:r w:rsidRPr="006A11AD">
        <w:rPr>
          <w:rFonts w:ascii="Times New Roman" w:hAnsi="Times New Roman" w:cs="Times New Roman"/>
          <w:b/>
          <w:bCs/>
          <w:i/>
          <w:sz w:val="24"/>
          <w:szCs w:val="24"/>
        </w:rPr>
        <w:t>элективных курсов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6A11AD">
        <w:rPr>
          <w:rFonts w:ascii="Times New Roman" w:hAnsi="Times New Roman" w:cs="Times New Roman"/>
          <w:bCs/>
          <w:iCs/>
          <w:sz w:val="24"/>
          <w:szCs w:val="24"/>
        </w:rPr>
        <w:t>обязательных учебных предметов по выбору учащегося (не менее 4) из компонента образовательного учреждения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или различных </w:t>
      </w:r>
      <w:r w:rsidRPr="006A11AD">
        <w:rPr>
          <w:rFonts w:ascii="Times New Roman" w:hAnsi="Times New Roman" w:cs="Times New Roman"/>
          <w:bCs/>
          <w:i/>
          <w:sz w:val="24"/>
          <w:szCs w:val="24"/>
        </w:rPr>
        <w:t>спецкурсов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спецпрактикумов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, модулей по выбору учащихся. Предлагаемый перечень элективных курсов учитывает, во-первых, необходимость дополнительной подготовки к ЕГЭ, во-вторых, специфику видов деятельности, ведущей в будущей профессиональной деятельности учащихся. </w:t>
      </w:r>
    </w:p>
    <w:p w:rsidR="002738D8" w:rsidRPr="006A11AD" w:rsidRDefault="002738D8" w:rsidP="006A11AD">
      <w:pPr>
        <w:spacing w:before="8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2410"/>
        <w:gridCol w:w="1383"/>
      </w:tblGrid>
      <w:tr w:rsidR="002738D8" w:rsidRPr="006A11AD" w:rsidTr="006A1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738D8" w:rsidRPr="006A11AD" w:rsidTr="006A1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ind w:left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«Практикум по русскому языку»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2738D8" w:rsidRPr="006A11AD" w:rsidTr="006A1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 xml:space="preserve">«Интенсивная подготовка к ЕГЭ по математике»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2738D8" w:rsidRPr="006A11AD" w:rsidTr="006A1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ind w:left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8" w:rsidRPr="006A11AD" w:rsidRDefault="002738D8" w:rsidP="006A11A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AD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</w:tbl>
    <w:p w:rsidR="002738D8" w:rsidRPr="006A11AD" w:rsidRDefault="002738D8" w:rsidP="006A11AD">
      <w:pPr>
        <w:spacing w:before="8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8D8" w:rsidRPr="006A11AD" w:rsidRDefault="002738D8" w:rsidP="006A11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sz w:val="24"/>
          <w:szCs w:val="24"/>
        </w:rPr>
        <w:t xml:space="preserve">     </w:t>
      </w:r>
      <w:r w:rsidRPr="006A1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План предполагает достаточно жесткую фиксацию перечня, объема и основного содержания профильных учебных курсов, что позволит создать равные стартовые условия для всех учащихся, обеспечить единство требований к выпускникам старшей ступени обучения, обеспечить преемственность и согласованность образовательных программ общего и профессионального образования. Вместе с тем каждый ученик вправе самостоятельно указать интересующий его набор учебных предметов (базовых, профильных, специализированных (элективных)) из числа предлагаемых школой в пределах допустимой учебной нагрузки. При этом возможны различные, в том числе нетрадиционные их сочетания, для каждого из индивидуальных образовательных маршрутов обучающегося.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>5. Индивидуализация учебного процесса.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Сетевой учебный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план  разработан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с учетом индивидуальных потребностей и склонностей обучающихся всех школ, входящих в сеть.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Каждому  обучающемуся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предоставлена возможность выбора профильного учебного предмета и уровня его изучения, а также набора элективных специализированных курсов. Таким образом, в сетевом учебном плане предусмотрена возможность построения каждым учащимся индивидуальной образовательной траектории, а, следовательно, и </w:t>
      </w:r>
      <w:r w:rsidRPr="006A1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индивидуального учебного плана</w:t>
      </w: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в рамках имеющихся ресурсов, получившихся путем объединения ресурсов всех пяти школ, входящих в сеть, а также использования ресурсов сети учреждений дополнительного и профессионального образования.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Приоритетными предметами, выбранными обучающимися для изучения на профильном уровне явились: математика, обществознание. Обучающимися также выбраны для изучения на профильном уровне </w:t>
      </w:r>
      <w:proofErr w:type="gramStart"/>
      <w:r w:rsidRPr="006A11AD">
        <w:rPr>
          <w:rFonts w:ascii="Times New Roman" w:hAnsi="Times New Roman" w:cs="Times New Roman"/>
          <w:bCs/>
          <w:sz w:val="24"/>
          <w:szCs w:val="24"/>
        </w:rPr>
        <w:t>предметы:  история</w:t>
      </w:r>
      <w:proofErr w:type="gramEnd"/>
      <w:r w:rsidRPr="006A11AD">
        <w:rPr>
          <w:rFonts w:ascii="Times New Roman" w:hAnsi="Times New Roman" w:cs="Times New Roman"/>
          <w:bCs/>
          <w:sz w:val="24"/>
          <w:szCs w:val="24"/>
        </w:rPr>
        <w:t>, химия, биология,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1AD">
        <w:rPr>
          <w:rFonts w:ascii="Times New Roman" w:hAnsi="Times New Roman" w:cs="Times New Roman"/>
          <w:b/>
          <w:bCs/>
          <w:sz w:val="24"/>
          <w:szCs w:val="24"/>
        </w:rPr>
        <w:t>6. Использование перспективных методов и форм проведения занятий, технологий обучения.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Преобладающими методами, используемыми педагогами являются: частично-поисковый, исследовательский, проблемного обучения, практический и др.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Используемые формы обучения: индивидуальная, парная, групповая, фронтальная.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Педагоги применяют в своей деятельности элементы развивающего обучения, способствующие развитию у обучающихся творческих способностей.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тренинги и др. 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/>
          <w:bCs/>
          <w:sz w:val="24"/>
          <w:szCs w:val="24"/>
        </w:rPr>
        <w:t xml:space="preserve">   7. Результаты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Реализация учебного плана профильного обучения в старшей школе направлена на достижение следующих результатов, значимых для обучающихся: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Выравнивание возможностей получения полноценного образования для разных категорий обучающихся в соответствии с их способностями, индивидуальными склонностями и потребностями.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Признание права ребенка на выбор уровня собственных достижений (обязательного или повышенного) и обеспечение этой возможности путем открытого предъявления требований к обязательному уровню освоения учебного материала на всех этапах учебного процесса.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lastRenderedPageBreak/>
        <w:t>Вариативность и личностная ориентация образовательного процесса (индивидуальные образовательные траектории обучения, углубленное изучение отдельных предметов программы полного общего образования).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Профильное самоопределение обучающихся и формирование способностей и компетентностей, необходимых для продолжения обучения в соответствующей профессиональной сфере образования.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Расширение возможностей социализации обучающихся, в том числе, путем освоения учащимися умений и навыков самостоятельной учебной работы, включая, проектно-исследовательские и коммуникативные методы.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8. Мониторинг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           Реализация учебного плана требует систематического и целенаправленного отслеживания достигаемых результатов. Мониторинг осуществления учебного плана предполагает проведение оценки и экспертизы (включая внешнюю) по следующим направлениям: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Образовательные результаты обучающихся (включая результаты ЕГЭ),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Эффекты социализации обучающихся.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Преемственность и согласованность образовательных программ общего и профессионального образования, а также старшей и основной ступеней обучения.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Соответствие форм и методов обучения целям и задачам учебного плана.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Степень индивидуализации обучения.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Выявление особенностей классов, школьников, педагогов.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Состояние здоровья.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 xml:space="preserve">Уровень учебной и </w:t>
      </w:r>
      <w:proofErr w:type="spellStart"/>
      <w:r w:rsidRPr="006A11AD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6A11AD">
        <w:rPr>
          <w:rFonts w:ascii="Times New Roman" w:hAnsi="Times New Roman" w:cs="Times New Roman"/>
          <w:bCs/>
          <w:sz w:val="24"/>
          <w:szCs w:val="24"/>
        </w:rPr>
        <w:t xml:space="preserve"> нагрузки обучающихся.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Уровень профессиональной компетенции педагогов и руководства школы.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Ресурсное обеспечение.</w:t>
      </w:r>
    </w:p>
    <w:p w:rsidR="002738D8" w:rsidRPr="006A11AD" w:rsidRDefault="002738D8" w:rsidP="006A11AD">
      <w:pPr>
        <w:numPr>
          <w:ilvl w:val="0"/>
          <w:numId w:val="2"/>
        </w:numPr>
        <w:tabs>
          <w:tab w:val="clear" w:pos="0"/>
          <w:tab w:val="num" w:pos="720"/>
        </w:tabs>
        <w:spacing w:before="8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1AD">
        <w:rPr>
          <w:rFonts w:ascii="Times New Roman" w:hAnsi="Times New Roman" w:cs="Times New Roman"/>
          <w:bCs/>
          <w:sz w:val="24"/>
          <w:szCs w:val="24"/>
        </w:rPr>
        <w:t>Социальные последствия эксперимента (в том числе, соответствие ожиданий полученными результатам).</w:t>
      </w: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D8" w:rsidRPr="006A11AD" w:rsidRDefault="002738D8" w:rsidP="006A11AD">
      <w:pPr>
        <w:spacing w:before="80" w:after="0"/>
        <w:jc w:val="both"/>
        <w:rPr>
          <w:rFonts w:ascii="Times New Roman" w:hAnsi="Times New Roman" w:cs="Times New Roman"/>
        </w:rPr>
      </w:pPr>
      <w:r w:rsidRPr="006A11AD">
        <w:rPr>
          <w:rFonts w:ascii="Times New Roman" w:hAnsi="Times New Roman" w:cs="Times New Roman"/>
          <w:bCs/>
        </w:rPr>
        <w:t xml:space="preserve">                                      </w:t>
      </w:r>
    </w:p>
    <w:p w:rsidR="00A262E6" w:rsidRPr="006A11AD" w:rsidRDefault="00A262E6" w:rsidP="006A11AD">
      <w:pPr>
        <w:jc w:val="both"/>
        <w:rPr>
          <w:rFonts w:ascii="Times New Roman" w:hAnsi="Times New Roman" w:cs="Times New Roman"/>
        </w:rPr>
      </w:pPr>
    </w:p>
    <w:sectPr w:rsidR="00A262E6" w:rsidRPr="006A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71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69B4"/>
    <w:multiLevelType w:val="multilevel"/>
    <w:tmpl w:val="F6721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F06D3"/>
    <w:multiLevelType w:val="multilevel"/>
    <w:tmpl w:val="0BBA2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C5EFF"/>
    <w:multiLevelType w:val="multilevel"/>
    <w:tmpl w:val="5E86A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91CFF"/>
    <w:multiLevelType w:val="multilevel"/>
    <w:tmpl w:val="1AAC8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971DC"/>
    <w:multiLevelType w:val="multilevel"/>
    <w:tmpl w:val="85243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22027"/>
    <w:multiLevelType w:val="multilevel"/>
    <w:tmpl w:val="3DE86E62"/>
    <w:lvl w:ilvl="0">
      <w:start w:val="1"/>
      <w:numFmt w:val="bullet"/>
      <w:lvlText w:val="●"/>
      <w:lvlJc w:val="left"/>
      <w:pPr>
        <w:ind w:left="567" w:firstLine="56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8">
    <w:nsid w:val="4EEB424A"/>
    <w:multiLevelType w:val="multilevel"/>
    <w:tmpl w:val="B8620C64"/>
    <w:lvl w:ilvl="0">
      <w:start w:val="1"/>
      <w:numFmt w:val="bullet"/>
      <w:lvlText w:val="●"/>
      <w:lvlJc w:val="left"/>
      <w:pPr>
        <w:ind w:left="567" w:firstLine="56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9">
    <w:nsid w:val="6BAC6A23"/>
    <w:multiLevelType w:val="multilevel"/>
    <w:tmpl w:val="34D07A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80FBC"/>
    <w:multiLevelType w:val="multilevel"/>
    <w:tmpl w:val="8B5CC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8"/>
    <w:rsid w:val="002738D8"/>
    <w:rsid w:val="004057EC"/>
    <w:rsid w:val="006A11AD"/>
    <w:rsid w:val="00A262E6"/>
    <w:rsid w:val="00B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8739-699A-45EC-8A1A-E150F7B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D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38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2738D8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2738D8"/>
    <w:rPr>
      <w:rFonts w:ascii="Calibri" w:eastAsia="Times New Roman" w:hAnsi="Calibri" w:cs="Calibri"/>
      <w:lang w:eastAsia="ar-SA"/>
    </w:rPr>
  </w:style>
  <w:style w:type="paragraph" w:styleId="a6">
    <w:name w:val="Body Text Indent"/>
    <w:basedOn w:val="a"/>
    <w:link w:val="a7"/>
    <w:semiHidden/>
    <w:unhideWhenUsed/>
    <w:rsid w:val="002738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738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vhead">
    <w:name w:val="havhead"/>
    <w:basedOn w:val="a"/>
    <w:rsid w:val="002738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2738D8"/>
    <w:rPr>
      <w:b/>
      <w:bCs/>
    </w:rPr>
  </w:style>
  <w:style w:type="character" w:customStyle="1" w:styleId="2">
    <w:name w:val="Основной текст (2)_"/>
    <w:basedOn w:val="a0"/>
    <w:link w:val="20"/>
    <w:rsid w:val="00B040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_"/>
    <w:basedOn w:val="a0"/>
    <w:link w:val="1"/>
    <w:rsid w:val="00B040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B040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080"/>
    <w:pPr>
      <w:shd w:val="clear" w:color="auto" w:fill="FFFFFF"/>
      <w:suppressAutoHyphens w:val="0"/>
      <w:spacing w:after="240" w:line="278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ой текст1"/>
    <w:basedOn w:val="a"/>
    <w:link w:val="a9"/>
    <w:rsid w:val="00B04080"/>
    <w:pPr>
      <w:shd w:val="clear" w:color="auto" w:fill="FFFFFF"/>
      <w:suppressAutoHyphens w:val="0"/>
      <w:spacing w:before="240" w:after="360" w:line="0" w:lineRule="atLeast"/>
      <w:ind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10516</Words>
  <Characters>59943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2014-10-17T03:18:00Z</dcterms:created>
  <dcterms:modified xsi:type="dcterms:W3CDTF">2014-10-17T04:36:00Z</dcterms:modified>
</cp:coreProperties>
</file>